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B760" w14:textId="77777777" w:rsidR="004B1E23" w:rsidRDefault="004B1E23" w:rsidP="0072220F">
      <w:pPr>
        <w:spacing w:after="0" w:line="276" w:lineRule="auto"/>
        <w:rPr>
          <w:b/>
        </w:rPr>
      </w:pPr>
    </w:p>
    <w:p w14:paraId="6156ED12" w14:textId="77777777" w:rsidR="004B1E23" w:rsidRDefault="004B1E23" w:rsidP="0072220F">
      <w:pPr>
        <w:spacing w:after="0" w:line="276" w:lineRule="auto"/>
        <w:rPr>
          <w:b/>
        </w:rPr>
      </w:pPr>
    </w:p>
    <w:p w14:paraId="4EFC918F" w14:textId="4D44BEC2" w:rsidR="0072220F" w:rsidRDefault="0072220F" w:rsidP="0072220F">
      <w:pPr>
        <w:spacing w:after="0" w:line="276" w:lineRule="auto"/>
        <w:rPr>
          <w:b/>
        </w:rPr>
      </w:pPr>
      <w:r>
        <w:rPr>
          <w:b/>
        </w:rPr>
        <w:t>For Parents/Guardian</w:t>
      </w:r>
    </w:p>
    <w:p w14:paraId="064B8690" w14:textId="48FB43F5" w:rsidR="00E1458F" w:rsidRPr="00E1458F" w:rsidRDefault="0072220F" w:rsidP="00E1458F">
      <w:pPr>
        <w:pStyle w:val="Heading2"/>
        <w:shd w:val="clear" w:color="auto" w:fill="E9EBEE"/>
        <w:spacing w:after="150"/>
        <w:rPr>
          <w:rFonts w:ascii="Arial" w:eastAsia="Times New Roman" w:hAnsi="Arial" w:cs="Arial"/>
          <w:b w:val="0"/>
          <w:color w:val="333333"/>
          <w:sz w:val="24"/>
          <w:szCs w:val="24"/>
          <w:lang w:eastAsia="en-GB"/>
        </w:rPr>
      </w:pPr>
      <w:r w:rsidRPr="00E1458F">
        <w:rPr>
          <w:rFonts w:ascii="Arial" w:hAnsi="Arial" w:cs="Arial"/>
          <w:sz w:val="24"/>
          <w:szCs w:val="24"/>
        </w:rPr>
        <w:t xml:space="preserve">at </w:t>
      </w:r>
      <w:r w:rsidR="008064D5">
        <w:rPr>
          <w:rFonts w:ascii="Arial" w:hAnsi="Arial" w:cs="Arial"/>
          <w:sz w:val="24"/>
          <w:szCs w:val="24"/>
        </w:rPr>
        <w:t xml:space="preserve">Barnes </w:t>
      </w:r>
      <w:r w:rsidR="003A5A81">
        <w:rPr>
          <w:rFonts w:ascii="Arial" w:hAnsi="Arial" w:cs="Arial"/>
          <w:sz w:val="24"/>
          <w:szCs w:val="24"/>
        </w:rPr>
        <w:t xml:space="preserve">Farm </w:t>
      </w:r>
      <w:r w:rsidR="00DA11BB">
        <w:rPr>
          <w:rFonts w:ascii="Arial" w:hAnsi="Arial" w:cs="Arial"/>
          <w:sz w:val="24"/>
          <w:szCs w:val="24"/>
        </w:rPr>
        <w:t xml:space="preserve">Infants and </w:t>
      </w:r>
      <w:r w:rsidR="00FE2F97">
        <w:rPr>
          <w:rFonts w:ascii="Arial" w:hAnsi="Arial" w:cs="Arial"/>
          <w:sz w:val="24"/>
          <w:szCs w:val="24"/>
        </w:rPr>
        <w:t>Junior</w:t>
      </w:r>
      <w:r w:rsidR="008064D5">
        <w:rPr>
          <w:rFonts w:ascii="Arial" w:hAnsi="Arial" w:cs="Arial"/>
          <w:sz w:val="24"/>
          <w:szCs w:val="24"/>
        </w:rPr>
        <w:t xml:space="preserve"> School </w:t>
      </w:r>
    </w:p>
    <w:p w14:paraId="3BD9F452" w14:textId="1A75FF62" w:rsidR="00142A12" w:rsidRDefault="00142A12" w:rsidP="0072220F">
      <w:pPr>
        <w:spacing w:after="0" w:line="276" w:lineRule="auto"/>
        <w:rPr>
          <w:bCs/>
        </w:rPr>
      </w:pPr>
    </w:p>
    <w:p w14:paraId="2C2CA720" w14:textId="77777777" w:rsidR="004B1E23" w:rsidRDefault="004B1E23" w:rsidP="00000C88">
      <w:pPr>
        <w:spacing w:after="0" w:line="276" w:lineRule="auto"/>
        <w:ind w:firstLine="284"/>
      </w:pPr>
    </w:p>
    <w:p w14:paraId="4E73D5FF" w14:textId="77777777" w:rsidR="004B1E23" w:rsidRDefault="004B1E23" w:rsidP="00000C88">
      <w:pPr>
        <w:spacing w:after="0" w:line="276" w:lineRule="auto"/>
        <w:ind w:firstLine="284"/>
      </w:pPr>
    </w:p>
    <w:p w14:paraId="098A646E" w14:textId="481450FD" w:rsidR="00142A12" w:rsidRPr="00317361" w:rsidRDefault="00142A12" w:rsidP="00000C88">
      <w:pPr>
        <w:spacing w:after="0" w:line="276" w:lineRule="auto"/>
        <w:ind w:firstLine="284"/>
      </w:pPr>
      <w:r w:rsidRPr="00317361">
        <w:t>Our Ref:</w:t>
      </w:r>
      <w:r w:rsidRPr="00317361">
        <w:tab/>
      </w:r>
      <w:r w:rsidR="0070634E">
        <w:tab/>
        <w:t xml:space="preserve"> </w:t>
      </w:r>
      <w:r w:rsidR="0072220F">
        <w:t>SchoolTuition2</w:t>
      </w:r>
      <w:r w:rsidR="00793E25">
        <w:t>2-23</w:t>
      </w:r>
    </w:p>
    <w:p w14:paraId="1D3B8B88" w14:textId="7F298996" w:rsidR="00142A12" w:rsidRPr="00317361" w:rsidRDefault="00142A12" w:rsidP="0072220F">
      <w:pPr>
        <w:tabs>
          <w:tab w:val="left" w:pos="2268"/>
        </w:tabs>
        <w:spacing w:after="0" w:line="276" w:lineRule="auto"/>
        <w:ind w:left="284"/>
        <w:jc w:val="both"/>
      </w:pPr>
      <w:r w:rsidRPr="00317361">
        <w:t>Date:</w:t>
      </w:r>
      <w:r w:rsidRPr="00317361">
        <w:tab/>
      </w:r>
      <w:r w:rsidRPr="00317361">
        <w:fldChar w:fldCharType="begin"/>
      </w:r>
      <w:r w:rsidRPr="00317361">
        <w:instrText xml:space="preserve"> DATE \@ "dd MMMM yyyy" </w:instrText>
      </w:r>
      <w:r w:rsidRPr="00317361">
        <w:fldChar w:fldCharType="separate"/>
      </w:r>
      <w:r w:rsidR="00DA11BB">
        <w:rPr>
          <w:noProof/>
        </w:rPr>
        <w:t>21 June 2022</w:t>
      </w:r>
      <w:r w:rsidRPr="00317361">
        <w:fldChar w:fldCharType="end"/>
      </w:r>
    </w:p>
    <w:p w14:paraId="608822AF" w14:textId="4A8025A4" w:rsidR="00142A12" w:rsidRDefault="00142A12" w:rsidP="0072220F">
      <w:pPr>
        <w:tabs>
          <w:tab w:val="left" w:pos="2268"/>
        </w:tabs>
        <w:spacing w:after="0" w:line="276" w:lineRule="auto"/>
        <w:ind w:left="284"/>
        <w:jc w:val="both"/>
      </w:pPr>
      <w:r w:rsidRPr="00317361">
        <w:t>Office Telephone:</w:t>
      </w:r>
      <w:r w:rsidRPr="00317361">
        <w:tab/>
        <w:t>0333 013 8953</w:t>
      </w:r>
    </w:p>
    <w:p w14:paraId="11F12924" w14:textId="2F803B80" w:rsidR="0070634E" w:rsidRDefault="0070634E" w:rsidP="006A3150">
      <w:pPr>
        <w:tabs>
          <w:tab w:val="left" w:pos="2268"/>
        </w:tabs>
        <w:spacing w:after="0" w:line="276" w:lineRule="auto"/>
        <w:jc w:val="both"/>
        <w:sectPr w:rsidR="0070634E" w:rsidSect="00142A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71" w:right="1416" w:bottom="1134" w:left="1134" w:header="709" w:footer="709" w:gutter="0"/>
          <w:pgNumType w:start="1"/>
          <w:cols w:num="2" w:space="708"/>
          <w:titlePg/>
          <w:docGrid w:linePitch="360"/>
        </w:sectPr>
      </w:pPr>
    </w:p>
    <w:p w14:paraId="57E948E4" w14:textId="77777777" w:rsidR="004B1E23" w:rsidRDefault="004B1E23" w:rsidP="0072220F">
      <w:pPr>
        <w:spacing w:after="0" w:line="276" w:lineRule="auto"/>
        <w:jc w:val="both"/>
      </w:pPr>
    </w:p>
    <w:p w14:paraId="6D91D463" w14:textId="77777777" w:rsidR="004B1E23" w:rsidRDefault="004B1E23" w:rsidP="0072220F">
      <w:pPr>
        <w:spacing w:after="0" w:line="276" w:lineRule="auto"/>
        <w:jc w:val="both"/>
      </w:pPr>
    </w:p>
    <w:p w14:paraId="6FE6B8BF" w14:textId="77777777" w:rsidR="004B1E23" w:rsidRDefault="004B1E23" w:rsidP="0072220F">
      <w:pPr>
        <w:spacing w:after="0" w:line="276" w:lineRule="auto"/>
        <w:jc w:val="both"/>
      </w:pPr>
    </w:p>
    <w:p w14:paraId="0865CEA5" w14:textId="0E8DC5B7" w:rsidR="0072220F" w:rsidRDefault="0072220F" w:rsidP="0072220F">
      <w:pPr>
        <w:spacing w:after="0" w:line="276" w:lineRule="auto"/>
        <w:jc w:val="both"/>
      </w:pPr>
      <w:r>
        <w:t>Dear Parent/Guardian,</w:t>
      </w:r>
    </w:p>
    <w:p w14:paraId="44B54C09" w14:textId="77777777" w:rsidR="0072220F" w:rsidRPr="00B04DD6" w:rsidRDefault="0072220F" w:rsidP="0072220F">
      <w:pPr>
        <w:spacing w:after="0" w:line="276" w:lineRule="auto"/>
        <w:jc w:val="both"/>
      </w:pPr>
    </w:p>
    <w:p w14:paraId="7B2DA450" w14:textId="52B7B02D" w:rsidR="0072220F" w:rsidRPr="00D52C17" w:rsidRDefault="0072220F" w:rsidP="0072220F">
      <w:pPr>
        <w:spacing w:line="276" w:lineRule="auto"/>
        <w:jc w:val="both"/>
        <w:rPr>
          <w:b/>
        </w:rPr>
      </w:pPr>
      <w:r w:rsidRPr="00310AD6">
        <w:rPr>
          <w:b/>
        </w:rPr>
        <w:t>Requesting Music Lessons at</w:t>
      </w:r>
      <w:r>
        <w:rPr>
          <w:b/>
        </w:rPr>
        <w:t xml:space="preserve"> </w:t>
      </w:r>
      <w:r w:rsidR="00B875F5">
        <w:rPr>
          <w:b/>
        </w:rPr>
        <w:t xml:space="preserve">Barnes Farm </w:t>
      </w:r>
      <w:r w:rsidR="00DA11BB">
        <w:rPr>
          <w:b/>
        </w:rPr>
        <w:t xml:space="preserve">Infants and </w:t>
      </w:r>
      <w:r w:rsidR="00FE2F97">
        <w:rPr>
          <w:b/>
        </w:rPr>
        <w:t>Junior</w:t>
      </w:r>
      <w:r w:rsidR="00B875F5">
        <w:rPr>
          <w:b/>
        </w:rPr>
        <w:t xml:space="preserve"> School </w:t>
      </w:r>
    </w:p>
    <w:p w14:paraId="08630C51" w14:textId="701A7489" w:rsidR="0072220F" w:rsidRDefault="0072220F" w:rsidP="0072220F">
      <w:pPr>
        <w:spacing w:line="276" w:lineRule="auto"/>
        <w:jc w:val="both"/>
      </w:pPr>
      <w:r w:rsidRPr="00310AD6">
        <w:t>We are pleased to offer small group/1-to-1 instrumental lessons at</w:t>
      </w:r>
      <w:r w:rsidR="00124A8D">
        <w:t xml:space="preserve"> </w:t>
      </w:r>
      <w:r w:rsidR="00FE2F97">
        <w:rPr>
          <w:rFonts w:ascii="Arial" w:hAnsi="Arial" w:cs="Arial"/>
          <w:b/>
          <w:bCs/>
          <w:szCs w:val="24"/>
        </w:rPr>
        <w:t>Barnes Farm</w:t>
      </w:r>
      <w:r w:rsidR="00124A8D">
        <w:rPr>
          <w:rFonts w:ascii="Arial" w:hAnsi="Arial" w:cs="Arial"/>
          <w:b/>
          <w:bCs/>
          <w:szCs w:val="24"/>
        </w:rPr>
        <w:t xml:space="preserve"> </w:t>
      </w:r>
      <w:r w:rsidRPr="00310AD6">
        <w:t xml:space="preserve">provided by </w:t>
      </w:r>
      <w:r>
        <w:t xml:space="preserve">our team of </w:t>
      </w:r>
      <w:r w:rsidRPr="00310AD6">
        <w:t>high</w:t>
      </w:r>
      <w:r>
        <w:t>-</w:t>
      </w:r>
      <w:r w:rsidRPr="00310AD6">
        <w:t>quality tutor</w:t>
      </w:r>
      <w:r>
        <w:t>s</w:t>
      </w:r>
      <w:r w:rsidRPr="00310AD6">
        <w:t>.</w:t>
      </w:r>
      <w:r>
        <w:t xml:space="preserve"> Learning a musical instrument can have many positive effects on a child’s social, personal and educational development as well as giving them a great sense of enjoyment and achievement. </w:t>
      </w:r>
    </w:p>
    <w:p w14:paraId="783A2E6B" w14:textId="2B239B2D" w:rsidR="00F1707F" w:rsidRDefault="0072220F" w:rsidP="00F1707F">
      <w:pPr>
        <w:spacing w:line="276" w:lineRule="auto"/>
      </w:pPr>
      <w:r>
        <w:t>To book lessons</w:t>
      </w:r>
      <w:r w:rsidR="00A903ED">
        <w:t xml:space="preserve"> to start in September</w:t>
      </w:r>
      <w:r>
        <w:t xml:space="preserve">, </w:t>
      </w:r>
      <w:r w:rsidRPr="00310AD6">
        <w:t xml:space="preserve">please </w:t>
      </w:r>
      <w:r>
        <w:t>request lessons</w:t>
      </w:r>
      <w:r w:rsidR="00714D68">
        <w:t xml:space="preserve"> by </w:t>
      </w:r>
      <w:r w:rsidR="00714D68" w:rsidRPr="00714D68">
        <w:rPr>
          <w:b/>
          <w:bCs/>
        </w:rPr>
        <w:t>18</w:t>
      </w:r>
      <w:r w:rsidR="00714D68" w:rsidRPr="00714D68">
        <w:rPr>
          <w:b/>
          <w:bCs/>
          <w:vertAlign w:val="superscript"/>
        </w:rPr>
        <w:t>th</w:t>
      </w:r>
      <w:r w:rsidR="00714D68" w:rsidRPr="00714D68">
        <w:rPr>
          <w:b/>
          <w:bCs/>
        </w:rPr>
        <w:t xml:space="preserve"> July 2022</w:t>
      </w:r>
      <w:r>
        <w:t xml:space="preserve"> via this online</w:t>
      </w:r>
      <w:r w:rsidR="00CB34E3">
        <w:t xml:space="preserve"> link:</w:t>
      </w:r>
      <w:r w:rsidR="00F1707F">
        <w:t xml:space="preserve">  </w:t>
      </w:r>
      <w:hyperlink r:id="rId17" w:anchor="/courselist/25" w:history="1">
        <w:r w:rsidR="00F1707F" w:rsidRPr="0075793B">
          <w:rPr>
            <w:rStyle w:val="Hyperlink"/>
            <w:rFonts w:cs="Arial"/>
            <w:szCs w:val="24"/>
            <w:shd w:val="clear" w:color="auto" w:fill="FFFFFF"/>
          </w:rPr>
          <w:t>https://ukessex.speedadmin.dk/registration?signu</w:t>
        </w:r>
        <w:r w:rsidR="00F1707F" w:rsidRPr="0075793B">
          <w:rPr>
            <w:rStyle w:val="Hyperlink"/>
            <w:rFonts w:cs="Arial"/>
            <w:szCs w:val="24"/>
            <w:shd w:val="clear" w:color="auto" w:fill="FFFFFF"/>
          </w:rPr>
          <w:t>p</w:t>
        </w:r>
        <w:r w:rsidR="00F1707F" w:rsidRPr="0075793B">
          <w:rPr>
            <w:rStyle w:val="Hyperlink"/>
            <w:rFonts w:cs="Arial"/>
            <w:szCs w:val="24"/>
            <w:shd w:val="clear" w:color="auto" w:fill="FFFFFF"/>
          </w:rPr>
          <w:t>SchoolID=676#/courselist/25</w:t>
        </w:r>
      </w:hyperlink>
    </w:p>
    <w:p w14:paraId="57D215A0" w14:textId="5B0C0C21" w:rsidR="00000C88" w:rsidRDefault="0072220F" w:rsidP="0072220F">
      <w:pPr>
        <w:spacing w:line="276" w:lineRule="auto"/>
        <w:jc w:val="both"/>
      </w:pPr>
      <w:r>
        <w:t xml:space="preserve">Lessons cost: </w:t>
      </w:r>
      <w:r w:rsidRPr="005A44E9">
        <w:rPr>
          <w:b/>
          <w:bCs/>
        </w:rPr>
        <w:t>equivalent to</w:t>
      </w:r>
      <w:r>
        <w:t xml:space="preserve"> </w:t>
      </w:r>
      <w:r w:rsidRPr="7A5E9C44">
        <w:rPr>
          <w:rFonts w:eastAsia="Arial"/>
          <w:b/>
          <w:bCs/>
        </w:rPr>
        <w:t>£3</w:t>
      </w:r>
      <w:r w:rsidR="00344D20">
        <w:rPr>
          <w:b/>
          <w:bCs/>
        </w:rPr>
        <w:t>2</w:t>
      </w:r>
      <w:r w:rsidRPr="7A5E9C44">
        <w:rPr>
          <w:b/>
          <w:bCs/>
        </w:rPr>
        <w:t xml:space="preserve"> per hour </w:t>
      </w:r>
      <w:r>
        <w:t>(from September 202</w:t>
      </w:r>
      <w:r w:rsidR="00344D20">
        <w:t>2</w:t>
      </w:r>
      <w:r>
        <w:t xml:space="preserve"> to August 202</w:t>
      </w:r>
      <w:r w:rsidR="00344D20">
        <w:t>3</w:t>
      </w:r>
      <w:r>
        <w:t>), 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1701"/>
        <w:gridCol w:w="2266"/>
        <w:gridCol w:w="2410"/>
      </w:tblGrid>
      <w:tr w:rsidR="00D52C17" w14:paraId="60E126B1" w14:textId="77777777" w:rsidTr="00D52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</w:tcPr>
          <w:p w14:paraId="43B74971" w14:textId="5933B436" w:rsidR="00D52C17" w:rsidRPr="00D52C17" w:rsidRDefault="00D52C17" w:rsidP="0072220F">
            <w:pPr>
              <w:spacing w:line="276" w:lineRule="auto"/>
              <w:jc w:val="both"/>
              <w:rPr>
                <w:color w:val="FFFFFF" w:themeColor="background1"/>
              </w:rPr>
            </w:pPr>
            <w:r w:rsidRPr="00D52C17">
              <w:rPr>
                <w:color w:val="FFFFFF" w:themeColor="background1"/>
              </w:rPr>
              <w:t>Lesson Length</w:t>
            </w:r>
          </w:p>
        </w:tc>
        <w:tc>
          <w:tcPr>
            <w:tcW w:w="1701" w:type="dxa"/>
          </w:tcPr>
          <w:p w14:paraId="69894426" w14:textId="42DAC983" w:rsidR="00D52C17" w:rsidRPr="00D52C17" w:rsidRDefault="00D52C17" w:rsidP="00D52C17">
            <w:pPr>
              <w:spacing w:line="276" w:lineRule="auto"/>
              <w:jc w:val="center"/>
              <w:rPr>
                <w:color w:val="FFFFFF" w:themeColor="background1"/>
              </w:rPr>
            </w:pPr>
            <w:r w:rsidRPr="00D52C17">
              <w:rPr>
                <w:color w:val="FFFFFF" w:themeColor="background1"/>
              </w:rPr>
              <w:t xml:space="preserve">Cost </w:t>
            </w:r>
            <w:r>
              <w:rPr>
                <w:color w:val="FFFFFF" w:themeColor="background1"/>
              </w:rPr>
              <w:t>(</w:t>
            </w:r>
            <w:r w:rsidRPr="00D52C17">
              <w:rPr>
                <w:color w:val="FFFFFF" w:themeColor="background1"/>
              </w:rPr>
              <w:t>term</w:t>
            </w:r>
            <w:r>
              <w:rPr>
                <w:color w:val="FFFFFF" w:themeColor="background1"/>
              </w:rPr>
              <w:t>)</w:t>
            </w:r>
          </w:p>
        </w:tc>
        <w:tc>
          <w:tcPr>
            <w:tcW w:w="2266" w:type="dxa"/>
          </w:tcPr>
          <w:p w14:paraId="52084650" w14:textId="1D3BCDD6" w:rsidR="00D52C17" w:rsidRPr="00D52C17" w:rsidRDefault="00D52C17" w:rsidP="00D52C17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With</w:t>
            </w:r>
            <w:r w:rsidRPr="00D52C17">
              <w:rPr>
                <w:color w:val="FFFFFF" w:themeColor="background1"/>
              </w:rPr>
              <w:t xml:space="preserve"> Tuition Discount</w:t>
            </w:r>
            <w:r>
              <w:rPr>
                <w:color w:val="FFFFFF" w:themeColor="background1"/>
              </w:rPr>
              <w:t xml:space="preserve"> (66%)</w:t>
            </w:r>
          </w:p>
        </w:tc>
        <w:tc>
          <w:tcPr>
            <w:tcW w:w="2410" w:type="dxa"/>
          </w:tcPr>
          <w:p w14:paraId="227E431B" w14:textId="4FC39D1C" w:rsidR="00D52C17" w:rsidRPr="00D52C17" w:rsidRDefault="00D52C17" w:rsidP="00D52C17">
            <w:pPr>
              <w:spacing w:line="276" w:lineRule="auto"/>
              <w:jc w:val="center"/>
              <w:rPr>
                <w:color w:val="FFFFFF" w:themeColor="background1"/>
              </w:rPr>
            </w:pPr>
            <w:r w:rsidRPr="00D52C17">
              <w:rPr>
                <w:color w:val="FFFFFF" w:themeColor="background1"/>
              </w:rPr>
              <w:t xml:space="preserve">Cost for LAC or </w:t>
            </w:r>
            <w:proofErr w:type="spellStart"/>
            <w:r w:rsidRPr="00D52C17">
              <w:rPr>
                <w:color w:val="FFFFFF" w:themeColor="background1"/>
              </w:rPr>
              <w:t>prev</w:t>
            </w:r>
            <w:proofErr w:type="spellEnd"/>
            <w:r w:rsidRPr="00D52C17">
              <w:rPr>
                <w:color w:val="FFFFFF" w:themeColor="background1"/>
              </w:rPr>
              <w:t xml:space="preserve"> LAC</w:t>
            </w:r>
          </w:p>
        </w:tc>
      </w:tr>
      <w:tr w:rsidR="00D52C17" w14:paraId="78374EF7" w14:textId="77777777" w:rsidTr="00D52C17">
        <w:tc>
          <w:tcPr>
            <w:tcW w:w="3261" w:type="dxa"/>
          </w:tcPr>
          <w:p w14:paraId="389643DF" w14:textId="1BCED84A" w:rsidR="00D52C17" w:rsidRPr="00153AE5" w:rsidRDefault="00D52C17" w:rsidP="0072220F">
            <w:pPr>
              <w:spacing w:line="276" w:lineRule="auto"/>
              <w:jc w:val="both"/>
              <w:rPr>
                <w:rFonts w:cstheme="minorHAnsi"/>
                <w:szCs w:val="24"/>
              </w:rPr>
            </w:pPr>
            <w:r w:rsidRPr="00153AE5">
              <w:rPr>
                <w:rFonts w:cstheme="minorHAnsi"/>
                <w:szCs w:val="24"/>
              </w:rPr>
              <w:t>15 minutes x 10 weeks</w:t>
            </w:r>
          </w:p>
        </w:tc>
        <w:tc>
          <w:tcPr>
            <w:tcW w:w="1701" w:type="dxa"/>
          </w:tcPr>
          <w:p w14:paraId="77B6873E" w14:textId="094139FF" w:rsidR="00D52C17" w:rsidRPr="00153AE5" w:rsidRDefault="00D52C17" w:rsidP="00D52C17">
            <w:pPr>
              <w:spacing w:line="276" w:lineRule="auto"/>
              <w:jc w:val="center"/>
              <w:rPr>
                <w:rFonts w:cstheme="minorHAnsi"/>
                <w:szCs w:val="24"/>
              </w:rPr>
            </w:pPr>
            <w:r w:rsidRPr="00153AE5">
              <w:rPr>
                <w:rFonts w:cstheme="minorHAnsi"/>
                <w:szCs w:val="24"/>
              </w:rPr>
              <w:t>£</w:t>
            </w:r>
            <w:r w:rsidR="00AA53AA" w:rsidRPr="00153AE5">
              <w:rPr>
                <w:rFonts w:cstheme="minorHAnsi"/>
                <w:szCs w:val="24"/>
              </w:rPr>
              <w:t>80</w:t>
            </w:r>
          </w:p>
        </w:tc>
        <w:tc>
          <w:tcPr>
            <w:tcW w:w="2266" w:type="dxa"/>
          </w:tcPr>
          <w:p w14:paraId="306F4F6F" w14:textId="7D3247BA" w:rsidR="00D52C17" w:rsidRPr="00153AE5" w:rsidRDefault="009579C5" w:rsidP="00D52C17">
            <w:pPr>
              <w:spacing w:line="276" w:lineRule="auto"/>
              <w:jc w:val="center"/>
              <w:rPr>
                <w:rFonts w:cstheme="minorHAnsi"/>
                <w:szCs w:val="24"/>
              </w:rPr>
            </w:pPr>
            <w:r w:rsidRPr="00153AE5">
              <w:rPr>
                <w:rFonts w:eastAsia="Times New Roman" w:cstheme="minorHAnsi"/>
                <w:color w:val="242424"/>
                <w:szCs w:val="24"/>
                <w:lang w:eastAsia="en-GB"/>
              </w:rPr>
              <w:t>£27.20</w:t>
            </w:r>
          </w:p>
        </w:tc>
        <w:tc>
          <w:tcPr>
            <w:tcW w:w="2410" w:type="dxa"/>
          </w:tcPr>
          <w:p w14:paraId="39471D2E" w14:textId="0695F430" w:rsidR="00D52C17" w:rsidRPr="00153AE5" w:rsidRDefault="00D52C17" w:rsidP="00D52C17">
            <w:pPr>
              <w:spacing w:line="276" w:lineRule="auto"/>
              <w:jc w:val="center"/>
              <w:rPr>
                <w:rFonts w:cstheme="minorHAnsi"/>
                <w:szCs w:val="24"/>
              </w:rPr>
            </w:pPr>
            <w:r w:rsidRPr="00153AE5">
              <w:rPr>
                <w:rFonts w:cstheme="minorHAnsi"/>
                <w:szCs w:val="24"/>
              </w:rPr>
              <w:t>Free</w:t>
            </w:r>
          </w:p>
        </w:tc>
      </w:tr>
      <w:tr w:rsidR="00D52C17" w14:paraId="01476031" w14:textId="77777777" w:rsidTr="00D52C17">
        <w:tc>
          <w:tcPr>
            <w:tcW w:w="3261" w:type="dxa"/>
          </w:tcPr>
          <w:p w14:paraId="192ADF01" w14:textId="07E25C23" w:rsidR="00D52C17" w:rsidRPr="00153AE5" w:rsidRDefault="00D52C17" w:rsidP="0072220F">
            <w:pPr>
              <w:spacing w:line="276" w:lineRule="auto"/>
              <w:jc w:val="both"/>
              <w:rPr>
                <w:rFonts w:cstheme="minorHAnsi"/>
                <w:szCs w:val="24"/>
              </w:rPr>
            </w:pPr>
            <w:r w:rsidRPr="00153AE5">
              <w:rPr>
                <w:rFonts w:cstheme="minorHAnsi"/>
                <w:szCs w:val="24"/>
              </w:rPr>
              <w:t>20 minutes x 10 weeks</w:t>
            </w:r>
          </w:p>
        </w:tc>
        <w:tc>
          <w:tcPr>
            <w:tcW w:w="1701" w:type="dxa"/>
          </w:tcPr>
          <w:p w14:paraId="1CB9E755" w14:textId="20709964" w:rsidR="00D52C17" w:rsidRPr="00153AE5" w:rsidRDefault="0090530F" w:rsidP="00D52C17">
            <w:pPr>
              <w:spacing w:line="276" w:lineRule="auto"/>
              <w:jc w:val="center"/>
              <w:rPr>
                <w:rFonts w:cstheme="minorHAnsi"/>
                <w:szCs w:val="24"/>
              </w:rPr>
            </w:pPr>
            <w:r w:rsidRPr="00153AE5">
              <w:rPr>
                <w:rFonts w:eastAsia="Times New Roman" w:cstheme="minorHAnsi"/>
                <w:color w:val="242424"/>
                <w:szCs w:val="24"/>
                <w:lang w:eastAsia="en-GB"/>
              </w:rPr>
              <w:t>£106.75</w:t>
            </w:r>
          </w:p>
        </w:tc>
        <w:tc>
          <w:tcPr>
            <w:tcW w:w="2266" w:type="dxa"/>
          </w:tcPr>
          <w:p w14:paraId="22EC63AC" w14:textId="4687F526" w:rsidR="00D52C17" w:rsidRPr="00153AE5" w:rsidRDefault="00625929" w:rsidP="00D52C17">
            <w:pPr>
              <w:spacing w:line="276" w:lineRule="auto"/>
              <w:jc w:val="center"/>
              <w:rPr>
                <w:rFonts w:cstheme="minorHAnsi"/>
                <w:szCs w:val="24"/>
              </w:rPr>
            </w:pPr>
            <w:r w:rsidRPr="00153AE5">
              <w:rPr>
                <w:rFonts w:eastAsia="Times New Roman" w:cstheme="minorHAnsi"/>
                <w:color w:val="242424"/>
                <w:szCs w:val="24"/>
                <w:lang w:eastAsia="en-GB"/>
              </w:rPr>
              <w:t>£36.30</w:t>
            </w:r>
          </w:p>
        </w:tc>
        <w:tc>
          <w:tcPr>
            <w:tcW w:w="2410" w:type="dxa"/>
          </w:tcPr>
          <w:p w14:paraId="61B89560" w14:textId="7A81AE12" w:rsidR="00D52C17" w:rsidRPr="00153AE5" w:rsidRDefault="009C4AC2" w:rsidP="00D52C17">
            <w:pPr>
              <w:spacing w:line="276" w:lineRule="auto"/>
              <w:jc w:val="center"/>
              <w:rPr>
                <w:rFonts w:cstheme="minorHAnsi"/>
                <w:szCs w:val="24"/>
              </w:rPr>
            </w:pPr>
            <w:r w:rsidRPr="00153AE5">
              <w:rPr>
                <w:rFonts w:eastAsia="Times New Roman" w:cstheme="minorHAnsi"/>
                <w:color w:val="242424"/>
                <w:szCs w:val="24"/>
                <w:lang w:eastAsia="en-GB"/>
              </w:rPr>
              <w:t>£9.09</w:t>
            </w:r>
          </w:p>
        </w:tc>
      </w:tr>
    </w:tbl>
    <w:p w14:paraId="3D36DF75" w14:textId="5E271677" w:rsidR="0072220F" w:rsidRDefault="00DA11BB" w:rsidP="0072220F">
      <w:pPr>
        <w:spacing w:line="276" w:lineRule="auto"/>
        <w:jc w:val="both"/>
      </w:pPr>
      <w:hyperlink r:id="rId18">
        <w:r w:rsidR="0072220F" w:rsidRPr="7A5E9C44">
          <w:rPr>
            <w:rStyle w:val="Hyperlink"/>
          </w:rPr>
          <w:t>Click here</w:t>
        </w:r>
      </w:hyperlink>
      <w:r w:rsidR="0072220F">
        <w:t xml:space="preserve"> for further details about lessons with Essex Music Service. </w:t>
      </w:r>
    </w:p>
    <w:p w14:paraId="7E1AB0AE" w14:textId="1AD75375" w:rsidR="003365BD" w:rsidRPr="003365BD" w:rsidRDefault="003365BD" w:rsidP="00714D68">
      <w:pPr>
        <w:spacing w:line="276" w:lineRule="auto"/>
        <w:jc w:val="both"/>
        <w:rPr>
          <w:b/>
          <w:bCs/>
        </w:rPr>
      </w:pPr>
      <w:r w:rsidRPr="003365BD">
        <w:rPr>
          <w:b/>
          <w:bCs/>
        </w:rPr>
        <w:t>Payment and Stopping lessons</w:t>
      </w:r>
    </w:p>
    <w:p w14:paraId="4C1BCE5A" w14:textId="2675895B" w:rsidR="00714D68" w:rsidRDefault="00714D68" w:rsidP="00714D68">
      <w:pPr>
        <w:spacing w:line="276" w:lineRule="auto"/>
        <w:jc w:val="both"/>
      </w:pPr>
      <w:r>
        <w:t xml:space="preserve">We will match your child with the most appropriate tutor at </w:t>
      </w:r>
      <w:r w:rsidR="00FD63FF">
        <w:t>their</w:t>
      </w:r>
      <w:r>
        <w:t xml:space="preserve"> school and </w:t>
      </w:r>
      <w:r w:rsidRPr="00D52C17">
        <w:rPr>
          <w:b/>
          <w:bCs/>
        </w:rPr>
        <w:t>email you an invoice</w:t>
      </w:r>
      <w:r>
        <w:t xml:space="preserve"> to pay directly to us. You will have 2 weeks to make payment and if timely payment </w:t>
      </w:r>
      <w:r>
        <w:lastRenderedPageBreak/>
        <w:t xml:space="preserve">is not made, lessons will be cancelled. Please ensure that payment comes to Essex Music Education Hub, not to your child’s school. </w:t>
      </w:r>
    </w:p>
    <w:p w14:paraId="7FCF6B72" w14:textId="5D94994D" w:rsidR="003365BD" w:rsidRDefault="003365BD" w:rsidP="003365BD">
      <w:pPr>
        <w:spacing w:line="276" w:lineRule="auto"/>
        <w:jc w:val="both"/>
      </w:pPr>
      <w:r>
        <w:t xml:space="preserve">Once registered and matched with a tutor, tuition will continue until you give notice to stop. You are liable for the term’s tuition.  </w:t>
      </w:r>
    </w:p>
    <w:p w14:paraId="3CECD3CB" w14:textId="15025937" w:rsidR="005A4201" w:rsidRDefault="003365BD" w:rsidP="00EB4A2E">
      <w:pPr>
        <w:spacing w:line="276" w:lineRule="auto"/>
        <w:jc w:val="both"/>
      </w:pPr>
      <w:r>
        <w:t>I</w:t>
      </w:r>
      <w:r w:rsidR="005A4201">
        <w:t xml:space="preserve">f you wish to cancel (‘discontinue’) your child’s lessons, notice must be provided to </w:t>
      </w:r>
      <w:r w:rsidR="007F6940">
        <w:t>us</w:t>
      </w:r>
      <w:r w:rsidR="005A4201">
        <w:t xml:space="preserve"> via email to </w:t>
      </w:r>
      <w:hyperlink r:id="rId19" w:history="1">
        <w:r w:rsidR="005A4201" w:rsidRPr="007C6B91">
          <w:rPr>
            <w:rStyle w:val="Hyperlink"/>
          </w:rPr>
          <w:t>MusicHub@essex.gov.uk</w:t>
        </w:r>
      </w:hyperlink>
      <w:r w:rsidR="005A4201">
        <w:t xml:space="preserve"> or by using the ‘discontinue’ feature within </w:t>
      </w:r>
      <w:proofErr w:type="spellStart"/>
      <w:r w:rsidR="005A4201">
        <w:t>SpeedAdmin</w:t>
      </w:r>
      <w:proofErr w:type="spellEnd"/>
      <w:r w:rsidR="005A4201">
        <w:t xml:space="preserve"> </w:t>
      </w:r>
      <w:r w:rsidR="00EB4A2E">
        <w:t xml:space="preserve">by at least half term to finish at the end of that term. </w:t>
      </w:r>
      <w:r w:rsidR="007F6940">
        <w:t xml:space="preserve">Full details are available in the terms and conditions. </w:t>
      </w:r>
    </w:p>
    <w:p w14:paraId="0D4A60F6" w14:textId="106BC4A9" w:rsidR="007F6940" w:rsidRPr="007F6940" w:rsidRDefault="007F6940" w:rsidP="0072220F">
      <w:pPr>
        <w:spacing w:line="276" w:lineRule="auto"/>
        <w:rPr>
          <w:b/>
          <w:bCs/>
        </w:rPr>
      </w:pPr>
      <w:r w:rsidRPr="007F6940">
        <w:rPr>
          <w:b/>
          <w:bCs/>
        </w:rPr>
        <w:t>Financial Assistance and Instrument Hire</w:t>
      </w:r>
    </w:p>
    <w:p w14:paraId="110F9E42" w14:textId="4434B9DD" w:rsidR="0072220F" w:rsidRDefault="0072220F" w:rsidP="0072220F">
      <w:pPr>
        <w:spacing w:line="276" w:lineRule="auto"/>
      </w:pPr>
      <w:r>
        <w:t xml:space="preserve">You might also wish to be aware of the </w:t>
      </w:r>
      <w:hyperlink r:id="rId20">
        <w:r w:rsidRPr="3229B282">
          <w:rPr>
            <w:rStyle w:val="Hyperlink"/>
          </w:rPr>
          <w:t>Tuition Discounts</w:t>
        </w:r>
      </w:hyperlink>
      <w:r>
        <w:t xml:space="preserve"> (66% reduction in fees for low income families), and free lessons available for Looked after Children/Children in Care. </w:t>
      </w:r>
      <w:r w:rsidR="00BA5068">
        <w:t xml:space="preserve">To have this discount applied to your invoice, you must apply on our website using the link above. </w:t>
      </w:r>
    </w:p>
    <w:p w14:paraId="6BDAAD77" w14:textId="69B2F28B" w:rsidR="0072220F" w:rsidRDefault="0072220F" w:rsidP="0072220F">
      <w:pPr>
        <w:spacing w:line="276" w:lineRule="auto"/>
      </w:pPr>
      <w:r>
        <w:t xml:space="preserve">We are also able to offer low cost </w:t>
      </w:r>
      <w:hyperlink r:id="rId21">
        <w:r w:rsidRPr="3229B282">
          <w:rPr>
            <w:rStyle w:val="Hyperlink"/>
          </w:rPr>
          <w:t>Instrument Hire</w:t>
        </w:r>
      </w:hyperlink>
      <w:r>
        <w:t xml:space="preserve"> for any child in Essex. Applications for all of these can be made on our website. </w:t>
      </w:r>
    </w:p>
    <w:p w14:paraId="3F3DA2BF" w14:textId="77777777" w:rsidR="0072220F" w:rsidRPr="00310AD6" w:rsidRDefault="0072220F" w:rsidP="0072220F">
      <w:pPr>
        <w:spacing w:line="276" w:lineRule="auto"/>
      </w:pPr>
      <w:r>
        <w:t>We look forward to developing your child’s love of music!</w:t>
      </w:r>
    </w:p>
    <w:p w14:paraId="23F5CDF5" w14:textId="77777777" w:rsidR="0072220F" w:rsidRDefault="0072220F" w:rsidP="0072220F">
      <w:pPr>
        <w:spacing w:after="0" w:line="276" w:lineRule="auto"/>
        <w:jc w:val="both"/>
      </w:pPr>
      <w:r w:rsidRPr="00B04DD6">
        <w:t>Yours sincerely</w:t>
      </w:r>
      <w:r>
        <w:t>,</w:t>
      </w:r>
    </w:p>
    <w:p w14:paraId="27EAE607" w14:textId="77777777" w:rsidR="0072220F" w:rsidRPr="00B04DD6" w:rsidRDefault="0072220F" w:rsidP="0072220F">
      <w:pPr>
        <w:spacing w:after="0" w:line="276" w:lineRule="auto"/>
        <w:jc w:val="both"/>
      </w:pPr>
    </w:p>
    <w:p w14:paraId="629CC9F9" w14:textId="77777777" w:rsidR="00142A12" w:rsidRPr="0070634E" w:rsidRDefault="00142A12" w:rsidP="0072220F">
      <w:pPr>
        <w:spacing w:after="0" w:line="276" w:lineRule="auto"/>
        <w:rPr>
          <w:rFonts w:eastAsiaTheme="minorEastAsia"/>
          <w:b/>
          <w:bCs/>
          <w:noProof/>
          <w:szCs w:val="24"/>
          <w:lang w:eastAsia="en-GB"/>
        </w:rPr>
      </w:pPr>
      <w:bookmarkStart w:id="0" w:name="_MailAutoSig"/>
    </w:p>
    <w:p w14:paraId="776B64ED" w14:textId="22A0DE55" w:rsidR="00142A12" w:rsidRPr="0070634E" w:rsidRDefault="0072220F" w:rsidP="0072220F">
      <w:pPr>
        <w:spacing w:after="0" w:line="276" w:lineRule="auto"/>
        <w:rPr>
          <w:rFonts w:eastAsiaTheme="minorEastAsia"/>
          <w:b/>
          <w:bCs/>
          <w:noProof/>
          <w:szCs w:val="24"/>
          <w:lang w:eastAsia="en-GB"/>
        </w:rPr>
      </w:pPr>
      <w:r>
        <w:rPr>
          <w:rFonts w:eastAsiaTheme="minorEastAsia"/>
          <w:b/>
          <w:bCs/>
          <w:noProof/>
          <w:szCs w:val="24"/>
          <w:lang w:eastAsia="en-GB"/>
        </w:rPr>
        <w:t>The Essex Music Service Team</w:t>
      </w:r>
    </w:p>
    <w:p w14:paraId="57C92FE5" w14:textId="77777777" w:rsidR="00142A12" w:rsidRPr="00317361" w:rsidRDefault="00142A12" w:rsidP="0072220F">
      <w:pPr>
        <w:spacing w:after="0" w:line="276" w:lineRule="auto"/>
        <w:rPr>
          <w:rFonts w:eastAsiaTheme="minorEastAsia"/>
          <w:b/>
          <w:bCs/>
          <w:noProof/>
          <w:lang w:eastAsia="en-GB"/>
        </w:rPr>
      </w:pPr>
    </w:p>
    <w:bookmarkEnd w:id="0"/>
    <w:p w14:paraId="51C3D4EE" w14:textId="77777777" w:rsidR="0072220F" w:rsidRDefault="0072220F" w:rsidP="0072220F">
      <w:pPr>
        <w:spacing w:after="0" w:line="276" w:lineRule="auto"/>
        <w:rPr>
          <w:rFonts w:ascii="Arial" w:eastAsiaTheme="minorEastAsia" w:hAnsi="Arial" w:cs="Arial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t>Essex Music Service</w:t>
      </w:r>
    </w:p>
    <w:p w14:paraId="60CC8A06" w14:textId="77777777" w:rsidR="0072220F" w:rsidRDefault="0072220F" w:rsidP="0072220F">
      <w:pPr>
        <w:spacing w:after="0" w:line="276" w:lineRule="auto"/>
        <w:rPr>
          <w:rFonts w:ascii="Arial" w:eastAsiaTheme="minorEastAsia" w:hAnsi="Arial" w:cs="Arial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t>Essex County Council</w:t>
      </w:r>
    </w:p>
    <w:p w14:paraId="21D7E0AC" w14:textId="77777777" w:rsidR="0072220F" w:rsidRDefault="0072220F" w:rsidP="0072220F">
      <w:pPr>
        <w:spacing w:after="0" w:line="276" w:lineRule="auto"/>
        <w:rPr>
          <w:rFonts w:ascii="Arial" w:eastAsiaTheme="minorEastAsia" w:hAnsi="Arial" w:cs="Arial"/>
          <w:b/>
          <w:bCs/>
          <w:noProof/>
          <w:lang w:eastAsia="en-GB"/>
        </w:rPr>
      </w:pPr>
    </w:p>
    <w:p w14:paraId="71D2EDD0" w14:textId="77777777" w:rsidR="0072220F" w:rsidRDefault="0072220F" w:rsidP="0072220F">
      <w:pPr>
        <w:spacing w:after="0" w:line="276" w:lineRule="auto"/>
        <w:rPr>
          <w:rFonts w:ascii="Arial" w:eastAsiaTheme="minorEastAsia" w:hAnsi="Arial" w:cs="Arial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t>T:  0333 013 8953 (General Office)</w:t>
      </w:r>
    </w:p>
    <w:p w14:paraId="43FA41C5" w14:textId="77777777" w:rsidR="0072220F" w:rsidRDefault="0072220F" w:rsidP="0072220F">
      <w:pPr>
        <w:spacing w:after="0" w:line="276" w:lineRule="auto"/>
        <w:rPr>
          <w:rFonts w:ascii="Arial" w:eastAsiaTheme="minorEastAsia" w:hAnsi="Arial" w:cs="Arial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t xml:space="preserve">W: </w:t>
      </w:r>
      <w:hyperlink r:id="rId22" w:history="1">
        <w:r>
          <w:rPr>
            <w:rStyle w:val="Hyperlink"/>
            <w:rFonts w:ascii="Arial" w:eastAsiaTheme="minorEastAsia" w:hAnsi="Arial" w:cs="Arial"/>
            <w:noProof/>
            <w:lang w:eastAsia="en-GB"/>
          </w:rPr>
          <w:t>www.essexmusichub.org.uk</w:t>
        </w:r>
      </w:hyperlink>
    </w:p>
    <w:p w14:paraId="41797302" w14:textId="77777777" w:rsidR="0070634E" w:rsidRPr="0070634E" w:rsidRDefault="0070634E" w:rsidP="0072220F">
      <w:pPr>
        <w:spacing w:after="0" w:line="276" w:lineRule="auto"/>
        <w:rPr>
          <w:rFonts w:eastAsiaTheme="minorEastAsia"/>
          <w:noProof/>
          <w:lang w:eastAsia="en-GB"/>
        </w:rPr>
      </w:pPr>
    </w:p>
    <w:sectPr w:rsidR="0070634E" w:rsidRPr="0070634E" w:rsidSect="00142A1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6803" w14:textId="77777777" w:rsidR="006F56FF" w:rsidRDefault="006F56FF" w:rsidP="002961CD">
      <w:pPr>
        <w:spacing w:after="0" w:line="240" w:lineRule="auto"/>
      </w:pPr>
      <w:r>
        <w:separator/>
      </w:r>
    </w:p>
  </w:endnote>
  <w:endnote w:type="continuationSeparator" w:id="0">
    <w:p w14:paraId="04B327D3" w14:textId="77777777" w:rsidR="006F56FF" w:rsidRDefault="006F56FF" w:rsidP="0029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C9CC" w14:textId="77777777" w:rsidR="00967ACC" w:rsidRDefault="00967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3280" w14:textId="77777777" w:rsidR="004B3578" w:rsidRDefault="004B3578">
    <w:pPr>
      <w:pStyle w:val="Footer"/>
      <w:jc w:val="right"/>
    </w:pPr>
  </w:p>
  <w:sdt>
    <w:sdtPr>
      <w:id w:val="1653949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80FDA" w14:textId="751C42AF" w:rsidR="004B3578" w:rsidRDefault="004B35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3A30C" w14:textId="596563AB" w:rsidR="002961CD" w:rsidRDefault="002961CD" w:rsidP="002961CD">
    <w:pPr>
      <w:pStyle w:val="Footer"/>
      <w:tabs>
        <w:tab w:val="clear" w:pos="4513"/>
        <w:tab w:val="clear" w:pos="9026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482C" w14:textId="77777777" w:rsidR="0041412F" w:rsidRDefault="0041412F" w:rsidP="0041412F">
    <w:pPr>
      <w:pBdr>
        <w:bottom w:val="single" w:sz="6" w:space="1" w:color="auto"/>
      </w:pBdr>
      <w:spacing w:after="0" w:line="240" w:lineRule="auto"/>
      <w:ind w:left="-851" w:right="-851"/>
      <w:jc w:val="center"/>
      <w:rPr>
        <w:rFonts w:cs="Arial"/>
        <w:bCs/>
        <w:caps/>
        <w:sz w:val="2"/>
        <w:szCs w:val="2"/>
      </w:rPr>
    </w:pPr>
  </w:p>
  <w:p w14:paraId="13888DFD" w14:textId="77777777" w:rsidR="0041412F" w:rsidRDefault="0041412F" w:rsidP="0041412F">
    <w:pPr>
      <w:spacing w:after="0" w:line="240" w:lineRule="auto"/>
      <w:ind w:left="-851" w:right="-851"/>
      <w:jc w:val="center"/>
      <w:rPr>
        <w:rFonts w:cs="Arial"/>
        <w:bCs/>
        <w:caps/>
        <w:sz w:val="2"/>
        <w:szCs w:val="2"/>
      </w:rPr>
    </w:pPr>
  </w:p>
  <w:p w14:paraId="73C6B0D3" w14:textId="432D113A" w:rsidR="0041412F" w:rsidRPr="0041412F" w:rsidRDefault="0041412F" w:rsidP="0041412F">
    <w:pPr>
      <w:spacing w:after="60"/>
      <w:ind w:left="-851" w:right="-851"/>
      <w:jc w:val="center"/>
      <w:rPr>
        <w:rFonts w:cs="Arial"/>
        <w:bCs/>
        <w:caps/>
        <w:sz w:val="20"/>
      </w:rPr>
    </w:pPr>
    <w:r>
      <w:rPr>
        <w:rFonts w:cs="Arial"/>
        <w:noProof/>
        <w:lang w:eastAsia="en-GB"/>
      </w:rPr>
      <w:drawing>
        <wp:inline distT="0" distB="0" distL="0" distR="0" wp14:anchorId="742BC282" wp14:editId="7B724050">
          <wp:extent cx="1920240" cy="9144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570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A12">
      <w:rPr>
        <w:rFonts w:cs="Arial"/>
        <w:bCs/>
        <w:caps/>
        <w:sz w:val="20"/>
      </w:rPr>
      <w:tab/>
    </w:r>
    <w:r w:rsidR="00142A12">
      <w:rPr>
        <w:rFonts w:cs="Arial"/>
        <w:bCs/>
        <w:caps/>
        <w:sz w:val="20"/>
      </w:rPr>
      <w:tab/>
    </w:r>
    <w:r w:rsidR="00142A12">
      <w:rPr>
        <w:rFonts w:cs="Arial"/>
        <w:bCs/>
        <w:caps/>
        <w:sz w:val="20"/>
      </w:rPr>
      <w:tab/>
    </w:r>
    <w:r>
      <w:rPr>
        <w:rFonts w:cs="Arial"/>
        <w:noProof/>
        <w:lang w:eastAsia="en-GB"/>
      </w:rPr>
      <w:drawing>
        <wp:inline distT="0" distB="0" distL="0" distR="0" wp14:anchorId="4DD1EE89" wp14:editId="5E394CD8">
          <wp:extent cx="276606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81"/>
                  <a:stretch>
                    <a:fillRect/>
                  </a:stretch>
                </pic:blipFill>
                <pic:spPr bwMode="auto">
                  <a:xfrm>
                    <a:off x="0" y="0"/>
                    <a:ext cx="27660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9A41" w14:textId="77777777" w:rsidR="0072220F" w:rsidRDefault="0072220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37ED" w14:textId="77777777" w:rsidR="0072220F" w:rsidRDefault="0072220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104D" w14:textId="77777777" w:rsidR="0072220F" w:rsidRPr="00BC429E" w:rsidRDefault="0072220F" w:rsidP="00B04DD6">
    <w:pPr>
      <w:pStyle w:val="Footer"/>
      <w:pBdr>
        <w:bottom w:val="single" w:sz="6" w:space="1" w:color="auto"/>
      </w:pBdr>
      <w:tabs>
        <w:tab w:val="clear" w:pos="9026"/>
      </w:tabs>
      <w:ind w:left="-1418" w:right="-1322"/>
      <w:rPr>
        <w:sz w:val="4"/>
        <w:szCs w:val="4"/>
      </w:rPr>
    </w:pPr>
    <w:r>
      <w:tab/>
    </w:r>
  </w:p>
  <w:p w14:paraId="24431924" w14:textId="77777777" w:rsidR="0072220F" w:rsidRPr="00BC429E" w:rsidRDefault="0072220F" w:rsidP="00B04DD6">
    <w:pPr>
      <w:pStyle w:val="Footer"/>
      <w:ind w:left="-1418" w:right="-1440"/>
      <w:jc w:val="center"/>
      <w:rPr>
        <w:sz w:val="4"/>
        <w:szCs w:val="4"/>
      </w:rPr>
    </w:pPr>
  </w:p>
  <w:p w14:paraId="3D283246" w14:textId="77777777" w:rsidR="0072220F" w:rsidRDefault="0072220F" w:rsidP="00B04DD6">
    <w:pPr>
      <w:pStyle w:val="Footer"/>
      <w:ind w:left="-1418" w:right="-1440"/>
      <w:jc w:val="center"/>
      <w:rPr>
        <w:sz w:val="4"/>
        <w:szCs w:val="4"/>
      </w:rPr>
    </w:pPr>
  </w:p>
  <w:p w14:paraId="4A1D8A1C" w14:textId="77777777" w:rsidR="0072220F" w:rsidRPr="00B04DD6" w:rsidRDefault="0072220F" w:rsidP="00B04DD6">
    <w:pPr>
      <w:spacing w:after="60"/>
      <w:ind w:left="-709" w:right="-589" w:hanging="5"/>
      <w:jc w:val="right"/>
      <w:rPr>
        <w:rFonts w:cs="Segoe UI"/>
        <w:bCs/>
        <w:caps/>
        <w:sz w:val="20"/>
      </w:rPr>
    </w:pPr>
    <w:r w:rsidRPr="00F23220">
      <w:rPr>
        <w:noProof/>
        <w:lang w:eastAsia="en-GB"/>
      </w:rPr>
      <w:drawing>
        <wp:inline distT="0" distB="0" distL="0" distR="0" wp14:anchorId="52B0E0B8" wp14:editId="66A9E495">
          <wp:extent cx="1905990" cy="927735"/>
          <wp:effectExtent l="0" t="0" r="0" b="571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r="70571"/>
                  <a:stretch/>
                </pic:blipFill>
                <pic:spPr bwMode="auto">
                  <a:xfrm>
                    <a:off x="0" y="0"/>
                    <a:ext cx="1906851" cy="928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Segoe UI"/>
        <w:bCs/>
        <w:caps/>
        <w:sz w:val="20"/>
      </w:rPr>
      <w:tab/>
    </w:r>
    <w:r>
      <w:rPr>
        <w:rFonts w:cs="Segoe UI"/>
        <w:bCs/>
        <w:caps/>
        <w:sz w:val="20"/>
      </w:rPr>
      <w:tab/>
    </w:r>
    <w:r>
      <w:rPr>
        <w:rFonts w:cs="Segoe UI"/>
        <w:bCs/>
        <w:caps/>
        <w:sz w:val="20"/>
      </w:rPr>
      <w:tab/>
    </w:r>
    <w:r w:rsidRPr="00F23220">
      <w:rPr>
        <w:noProof/>
        <w:lang w:eastAsia="en-GB"/>
      </w:rPr>
      <w:drawing>
        <wp:inline distT="0" distB="0" distL="0" distR="0" wp14:anchorId="1EB31DFE" wp14:editId="58926866">
          <wp:extent cx="3224103" cy="839109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57482" t="15448" b="7301"/>
                  <a:stretch/>
                </pic:blipFill>
                <pic:spPr bwMode="auto">
                  <a:xfrm>
                    <a:off x="0" y="0"/>
                    <a:ext cx="3260448" cy="848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F4B9" w14:textId="77777777" w:rsidR="006F56FF" w:rsidRDefault="006F56FF" w:rsidP="002961CD">
      <w:pPr>
        <w:spacing w:after="0" w:line="240" w:lineRule="auto"/>
      </w:pPr>
      <w:r>
        <w:separator/>
      </w:r>
    </w:p>
  </w:footnote>
  <w:footnote w:type="continuationSeparator" w:id="0">
    <w:p w14:paraId="2E18460A" w14:textId="77777777" w:rsidR="006F56FF" w:rsidRDefault="006F56FF" w:rsidP="0029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184D" w14:textId="77777777" w:rsidR="00967ACC" w:rsidRDefault="00967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4777" w14:textId="77777777" w:rsidR="00967ACC" w:rsidRDefault="00967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A4C" w14:textId="4577B961" w:rsidR="00142A12" w:rsidRPr="00317361" w:rsidRDefault="00142A12" w:rsidP="00142A12">
    <w:pPr>
      <w:spacing w:after="0"/>
      <w:rPr>
        <w:b/>
        <w:bCs/>
        <w:lang w:eastAsia="en-GB"/>
      </w:rPr>
    </w:pPr>
    <w:r w:rsidRPr="00317361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199C6511" wp14:editId="1FDDF227">
          <wp:simplePos x="0" y="0"/>
          <wp:positionH relativeFrom="margin">
            <wp:posOffset>4061460</wp:posOffset>
          </wp:positionH>
          <wp:positionV relativeFrom="paragraph">
            <wp:posOffset>7620</wp:posOffset>
          </wp:positionV>
          <wp:extent cx="1655445" cy="800100"/>
          <wp:effectExtent l="0" t="0" r="190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7361">
      <w:rPr>
        <w:b/>
        <w:bCs/>
        <w:lang w:eastAsia="en-GB"/>
      </w:rPr>
      <w:t>Essex Music Service</w:t>
    </w:r>
  </w:p>
  <w:p w14:paraId="2F4D0FB7" w14:textId="77777777" w:rsidR="00142A12" w:rsidRPr="00317361" w:rsidRDefault="00142A12" w:rsidP="00142A12">
    <w:pPr>
      <w:spacing w:after="0"/>
      <w:rPr>
        <w:i/>
        <w:iCs/>
        <w:lang w:eastAsia="en-GB"/>
      </w:rPr>
    </w:pPr>
    <w:r w:rsidRPr="00317361">
      <w:rPr>
        <w:i/>
        <w:iCs/>
        <w:lang w:eastAsia="en-GB"/>
      </w:rPr>
      <w:t>Lead partner in Essex Music Education Hub</w:t>
    </w:r>
  </w:p>
  <w:p w14:paraId="3A60AB9C" w14:textId="77777777" w:rsidR="00142A12" w:rsidRPr="00317361" w:rsidRDefault="00142A12" w:rsidP="00142A12">
    <w:pPr>
      <w:spacing w:after="0"/>
      <w:rPr>
        <w:lang w:eastAsia="en-GB"/>
      </w:rPr>
    </w:pPr>
    <w:r w:rsidRPr="00317361">
      <w:rPr>
        <w:lang w:eastAsia="en-GB"/>
      </w:rPr>
      <w:t>Essex County Council</w:t>
    </w:r>
  </w:p>
  <w:p w14:paraId="29A44821" w14:textId="77777777" w:rsidR="00142A12" w:rsidRPr="00317361" w:rsidRDefault="00142A12" w:rsidP="00142A12">
    <w:pPr>
      <w:tabs>
        <w:tab w:val="left" w:pos="2220"/>
      </w:tabs>
      <w:spacing w:after="0"/>
      <w:rPr>
        <w:lang w:eastAsia="en-GB"/>
      </w:rPr>
    </w:pPr>
    <w:r w:rsidRPr="00317361">
      <w:rPr>
        <w:lang w:eastAsia="en-GB"/>
      </w:rPr>
      <w:t>E2, County Hall</w:t>
    </w:r>
    <w:r w:rsidRPr="00317361">
      <w:rPr>
        <w:lang w:eastAsia="en-GB"/>
      </w:rPr>
      <w:tab/>
    </w:r>
  </w:p>
  <w:p w14:paraId="1E6FE645" w14:textId="77777777" w:rsidR="00142A12" w:rsidRPr="00317361" w:rsidRDefault="00142A12" w:rsidP="00142A12">
    <w:pPr>
      <w:spacing w:after="0"/>
      <w:rPr>
        <w:lang w:eastAsia="en-GB"/>
      </w:rPr>
    </w:pPr>
    <w:r w:rsidRPr="00317361">
      <w:rPr>
        <w:lang w:eastAsia="en-GB"/>
      </w:rPr>
      <w:t>Chelmsford</w:t>
    </w:r>
  </w:p>
  <w:p w14:paraId="45E19518" w14:textId="77777777" w:rsidR="00142A12" w:rsidRPr="00317361" w:rsidRDefault="00142A12" w:rsidP="00142A12">
    <w:pPr>
      <w:spacing w:after="0"/>
      <w:rPr>
        <w:lang w:eastAsia="en-GB"/>
      </w:rPr>
    </w:pPr>
    <w:r w:rsidRPr="00317361">
      <w:rPr>
        <w:lang w:eastAsia="en-GB"/>
      </w:rPr>
      <w:t xml:space="preserve">Essex </w:t>
    </w:r>
  </w:p>
  <w:p w14:paraId="7A21A41D" w14:textId="77777777" w:rsidR="00142A12" w:rsidRPr="00317361" w:rsidRDefault="00142A12" w:rsidP="00142A12">
    <w:pPr>
      <w:spacing w:after="0"/>
      <w:rPr>
        <w:lang w:eastAsia="en-GB"/>
      </w:rPr>
    </w:pPr>
    <w:r w:rsidRPr="00317361">
      <w:rPr>
        <w:lang w:eastAsia="en-GB"/>
      </w:rPr>
      <w:t>CM1 1QH</w:t>
    </w:r>
  </w:p>
  <w:p w14:paraId="6CD2A692" w14:textId="4920AAEB" w:rsidR="00F745E7" w:rsidRDefault="00F745E7" w:rsidP="00142A12">
    <w:pPr>
      <w:pStyle w:val="Header"/>
      <w:tabs>
        <w:tab w:val="clear" w:pos="4513"/>
        <w:tab w:val="clear" w:pos="9026"/>
        <w:tab w:val="left" w:pos="235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6BF8" w14:textId="77777777" w:rsidR="0072220F" w:rsidRDefault="007222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2E96" w14:textId="77777777" w:rsidR="0072220F" w:rsidRDefault="0072220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A7EB" w14:textId="77777777" w:rsidR="0072220F" w:rsidRPr="00B04DD6" w:rsidRDefault="0072220F" w:rsidP="00B04DD6">
    <w:pPr>
      <w:spacing w:after="0"/>
      <w:rPr>
        <w:lang w:eastAsia="en-GB"/>
      </w:rPr>
    </w:pPr>
    <w:r w:rsidRPr="00B04DD6">
      <w:rPr>
        <w:noProof/>
      </w:rPr>
      <w:drawing>
        <wp:anchor distT="0" distB="0" distL="114300" distR="114300" simplePos="0" relativeHeight="251663360" behindDoc="0" locked="0" layoutInCell="1" allowOverlap="1" wp14:anchorId="6F5ECC25" wp14:editId="22CAA1E0">
          <wp:simplePos x="0" y="0"/>
          <wp:positionH relativeFrom="margin">
            <wp:posOffset>4061460</wp:posOffset>
          </wp:positionH>
          <wp:positionV relativeFrom="paragraph">
            <wp:posOffset>7620</wp:posOffset>
          </wp:positionV>
          <wp:extent cx="1655445" cy="800100"/>
          <wp:effectExtent l="0" t="0" r="1905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A5E9C44">
      <w:rPr>
        <w:lang w:eastAsia="en-GB"/>
      </w:rPr>
      <w:t>Essex Music Services</w:t>
    </w:r>
  </w:p>
  <w:p w14:paraId="649AA654" w14:textId="77777777" w:rsidR="0072220F" w:rsidRPr="00B04DD6" w:rsidRDefault="0072220F" w:rsidP="00B04DD6">
    <w:pPr>
      <w:spacing w:after="0"/>
      <w:rPr>
        <w:i/>
        <w:iCs/>
        <w:lang w:eastAsia="en-GB"/>
      </w:rPr>
    </w:pPr>
    <w:r w:rsidRPr="00B04DD6">
      <w:rPr>
        <w:i/>
        <w:iCs/>
        <w:lang w:eastAsia="en-GB"/>
      </w:rPr>
      <w:t>Lead partner in Essex Music Education Hub</w:t>
    </w:r>
  </w:p>
  <w:p w14:paraId="1BEBDB0E" w14:textId="77777777" w:rsidR="0072220F" w:rsidRPr="00B04DD6" w:rsidRDefault="0072220F" w:rsidP="00B04DD6">
    <w:pPr>
      <w:spacing w:after="0"/>
      <w:rPr>
        <w:lang w:eastAsia="en-GB"/>
      </w:rPr>
    </w:pPr>
    <w:r w:rsidRPr="00B04DD6">
      <w:rPr>
        <w:lang w:eastAsia="en-GB"/>
      </w:rPr>
      <w:t>Essex County Council</w:t>
    </w:r>
  </w:p>
  <w:p w14:paraId="423F6933" w14:textId="77777777" w:rsidR="0072220F" w:rsidRPr="00B04DD6" w:rsidRDefault="0072220F" w:rsidP="00B04DD6">
    <w:pPr>
      <w:tabs>
        <w:tab w:val="left" w:pos="2220"/>
      </w:tabs>
      <w:spacing w:after="0"/>
      <w:rPr>
        <w:lang w:eastAsia="en-GB"/>
      </w:rPr>
    </w:pPr>
    <w:r w:rsidRPr="00B04DD6">
      <w:rPr>
        <w:lang w:eastAsia="en-GB"/>
      </w:rPr>
      <w:t>E2, County Hall</w:t>
    </w:r>
    <w:r>
      <w:rPr>
        <w:lang w:eastAsia="en-GB"/>
      </w:rPr>
      <w:tab/>
    </w:r>
  </w:p>
  <w:p w14:paraId="15B39D73" w14:textId="77777777" w:rsidR="0072220F" w:rsidRPr="00B04DD6" w:rsidRDefault="0072220F" w:rsidP="00B04DD6">
    <w:pPr>
      <w:spacing w:after="0"/>
      <w:rPr>
        <w:lang w:eastAsia="en-GB"/>
      </w:rPr>
    </w:pPr>
    <w:r w:rsidRPr="00B04DD6">
      <w:rPr>
        <w:lang w:eastAsia="en-GB"/>
      </w:rPr>
      <w:t>Chelmsford</w:t>
    </w:r>
  </w:p>
  <w:p w14:paraId="26AC090A" w14:textId="77777777" w:rsidR="0072220F" w:rsidRPr="00B04DD6" w:rsidRDefault="0072220F" w:rsidP="00B04DD6">
    <w:pPr>
      <w:spacing w:after="0"/>
      <w:rPr>
        <w:lang w:eastAsia="en-GB"/>
      </w:rPr>
    </w:pPr>
    <w:r w:rsidRPr="00B04DD6">
      <w:rPr>
        <w:lang w:eastAsia="en-GB"/>
      </w:rPr>
      <w:t xml:space="preserve">Essex </w:t>
    </w:r>
  </w:p>
  <w:p w14:paraId="30E38A51" w14:textId="77777777" w:rsidR="0072220F" w:rsidRDefault="0072220F" w:rsidP="00B04DD6">
    <w:pPr>
      <w:spacing w:after="0"/>
      <w:rPr>
        <w:lang w:eastAsia="en-GB"/>
      </w:rPr>
    </w:pPr>
    <w:r w:rsidRPr="00B04DD6">
      <w:rPr>
        <w:lang w:eastAsia="en-GB"/>
      </w:rPr>
      <w:t>CM1 1QH</w:t>
    </w:r>
  </w:p>
  <w:p w14:paraId="243E1C6B" w14:textId="77777777" w:rsidR="0072220F" w:rsidRDefault="00DA11BB" w:rsidP="00B04DD6">
    <w:pPr>
      <w:spacing w:after="0"/>
      <w:rPr>
        <w:lang w:eastAsia="en-GB"/>
      </w:rPr>
    </w:pPr>
    <w:hyperlink r:id="rId2" w:history="1">
      <w:r w:rsidR="0072220F" w:rsidRPr="00525E30">
        <w:rPr>
          <w:rStyle w:val="Hyperlink"/>
          <w:lang w:eastAsia="en-GB"/>
        </w:rPr>
        <w:t>www.essexmusichub.org.uk</w:t>
      </w:r>
    </w:hyperlink>
    <w:r w:rsidR="0072220F">
      <w:rPr>
        <w:lang w:eastAsia="en-GB"/>
      </w:rPr>
      <w:t xml:space="preserve"> </w:t>
    </w:r>
  </w:p>
  <w:p w14:paraId="7DD50A49" w14:textId="77777777" w:rsidR="0072220F" w:rsidRPr="00B04DD6" w:rsidRDefault="0072220F" w:rsidP="00B04DD6">
    <w:pPr>
      <w:spacing w:after="0"/>
      <w:rPr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20D7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AE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E2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CB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92B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8ABD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FE9D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FAE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84E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D43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006B1"/>
    <w:multiLevelType w:val="hybridMultilevel"/>
    <w:tmpl w:val="E3A4A370"/>
    <w:lvl w:ilvl="0" w:tplc="B14EA8CC">
      <w:start w:val="1"/>
      <w:numFmt w:val="bullet"/>
      <w:pStyle w:val="ListBullet"/>
      <w:lvlText w:val="●"/>
      <w:lvlJc w:val="left"/>
      <w:pPr>
        <w:ind w:left="1288" w:hanging="360"/>
      </w:pPr>
      <w:rPr>
        <w:rFonts w:ascii="Arial" w:hAnsi="Arial" w:hint="default"/>
        <w:color w:val="000000" w:themeColor="text2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0AA80938"/>
    <w:multiLevelType w:val="multilevel"/>
    <w:tmpl w:val="BCF4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517665"/>
    <w:multiLevelType w:val="multilevel"/>
    <w:tmpl w:val="86B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B4372B"/>
    <w:multiLevelType w:val="multilevel"/>
    <w:tmpl w:val="FCF6F08A"/>
    <w:styleLink w:val="MultilevelLists"/>
    <w:lvl w:ilvl="0">
      <w:start w:val="1"/>
      <w:numFmt w:val="none"/>
      <w:pStyle w:val="ListParagraphLevel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ListParagraph"/>
      <w:lvlText w:val="●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  <w:color w:val="000000" w:themeColor="text1"/>
      </w:rPr>
    </w:lvl>
    <w:lvl w:ilvl="3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ind w:left="1134" w:hanging="283"/>
      </w:pPr>
      <w:rPr>
        <w:rFonts w:ascii="Calibri" w:hAnsi="Calibri" w:hint="default"/>
        <w:color w:val="000000" w:themeColor="text1"/>
      </w:rPr>
    </w:lvl>
    <w:lvl w:ilvl="5">
      <w:start w:val="1"/>
      <w:numFmt w:val="bullet"/>
      <w:lvlText w:val="●"/>
      <w:lvlJc w:val="left"/>
      <w:pPr>
        <w:ind w:left="1418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–"/>
      <w:lvlJc w:val="left"/>
      <w:pPr>
        <w:ind w:left="1701" w:hanging="283"/>
      </w:pPr>
      <w:rPr>
        <w:rFonts w:ascii="Calibri" w:hAnsi="Calibri" w:hint="default"/>
        <w:color w:val="000000" w:themeColor="text1"/>
      </w:rPr>
    </w:lvl>
    <w:lvl w:ilvl="7">
      <w:start w:val="1"/>
      <w:numFmt w:val="bullet"/>
      <w:lvlText w:val="●"/>
      <w:lvlJc w:val="left"/>
      <w:pPr>
        <w:ind w:left="1985" w:hanging="284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  <w:color w:val="000000" w:themeColor="text1"/>
      </w:rPr>
    </w:lvl>
  </w:abstractNum>
  <w:abstractNum w:abstractNumId="14" w15:restartNumberingAfterBreak="0">
    <w:nsid w:val="3380698B"/>
    <w:multiLevelType w:val="multilevel"/>
    <w:tmpl w:val="7C88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D61EA0"/>
    <w:multiLevelType w:val="multilevel"/>
    <w:tmpl w:val="9724C16A"/>
    <w:styleLink w:val="Twotierbullets"/>
    <w:lvl w:ilvl="0">
      <w:start w:val="1"/>
      <w:numFmt w:val="none"/>
      <w:lvlText w:val="%1"/>
      <w:lvlJc w:val="left"/>
      <w:pPr>
        <w:ind w:left="0" w:firstLine="0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0F54A4B"/>
    <w:multiLevelType w:val="multilevel"/>
    <w:tmpl w:val="B0B6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1E10C1"/>
    <w:multiLevelType w:val="hybridMultilevel"/>
    <w:tmpl w:val="0244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F787D"/>
    <w:multiLevelType w:val="multilevel"/>
    <w:tmpl w:val="F5929572"/>
    <w:lvl w:ilvl="0">
      <w:start w:val="1"/>
      <w:numFmt w:val="decimal"/>
      <w:lvlText w:val="%1."/>
      <w:lvlJc w:val="left"/>
      <w:pPr>
        <w:ind w:left="852" w:hanging="284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852" w:firstLine="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8"/>
  </w:num>
  <w:num w:numId="5">
    <w:abstractNumId w:val="13"/>
  </w:num>
  <w:num w:numId="6">
    <w:abstractNumId w:val="13"/>
  </w:num>
  <w:num w:numId="7">
    <w:abstractNumId w:val="13"/>
  </w:num>
  <w:num w:numId="8">
    <w:abstractNumId w:val="15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CD"/>
    <w:rsid w:val="00000C88"/>
    <w:rsid w:val="00052D0C"/>
    <w:rsid w:val="000A3D5E"/>
    <w:rsid w:val="000B4314"/>
    <w:rsid w:val="000D4E0F"/>
    <w:rsid w:val="00103B7E"/>
    <w:rsid w:val="00124A8D"/>
    <w:rsid w:val="00142A12"/>
    <w:rsid w:val="00153AE5"/>
    <w:rsid w:val="00164E97"/>
    <w:rsid w:val="00175048"/>
    <w:rsid w:val="00175146"/>
    <w:rsid w:val="00182669"/>
    <w:rsid w:val="00201A1C"/>
    <w:rsid w:val="00224D1F"/>
    <w:rsid w:val="00284B82"/>
    <w:rsid w:val="002961CD"/>
    <w:rsid w:val="002D14F6"/>
    <w:rsid w:val="003365BD"/>
    <w:rsid w:val="00344D20"/>
    <w:rsid w:val="00350572"/>
    <w:rsid w:val="003A0AA6"/>
    <w:rsid w:val="003A4704"/>
    <w:rsid w:val="003A5A81"/>
    <w:rsid w:val="003C3973"/>
    <w:rsid w:val="0041412F"/>
    <w:rsid w:val="00420689"/>
    <w:rsid w:val="00446992"/>
    <w:rsid w:val="00464433"/>
    <w:rsid w:val="00491117"/>
    <w:rsid w:val="004B07BC"/>
    <w:rsid w:val="004B1E23"/>
    <w:rsid w:val="004B3578"/>
    <w:rsid w:val="004D0513"/>
    <w:rsid w:val="004D6684"/>
    <w:rsid w:val="004F7EFC"/>
    <w:rsid w:val="0050335E"/>
    <w:rsid w:val="0056666F"/>
    <w:rsid w:val="005A4201"/>
    <w:rsid w:val="005C76CE"/>
    <w:rsid w:val="005D4F1F"/>
    <w:rsid w:val="00601E13"/>
    <w:rsid w:val="00625929"/>
    <w:rsid w:val="00626B14"/>
    <w:rsid w:val="006A3150"/>
    <w:rsid w:val="006B06E0"/>
    <w:rsid w:val="006B65ED"/>
    <w:rsid w:val="006D4963"/>
    <w:rsid w:val="006F56FF"/>
    <w:rsid w:val="0070634E"/>
    <w:rsid w:val="00714D68"/>
    <w:rsid w:val="0072220F"/>
    <w:rsid w:val="007237BE"/>
    <w:rsid w:val="00742D07"/>
    <w:rsid w:val="0074639A"/>
    <w:rsid w:val="00764072"/>
    <w:rsid w:val="00793E25"/>
    <w:rsid w:val="007C613F"/>
    <w:rsid w:val="007E3113"/>
    <w:rsid w:val="007F6940"/>
    <w:rsid w:val="007F69EC"/>
    <w:rsid w:val="008064D5"/>
    <w:rsid w:val="008248C8"/>
    <w:rsid w:val="00825BA8"/>
    <w:rsid w:val="0085563A"/>
    <w:rsid w:val="008578AB"/>
    <w:rsid w:val="0088772C"/>
    <w:rsid w:val="008B7EAF"/>
    <w:rsid w:val="008C7FB9"/>
    <w:rsid w:val="008D29F1"/>
    <w:rsid w:val="008E7AE7"/>
    <w:rsid w:val="0090530F"/>
    <w:rsid w:val="00912799"/>
    <w:rsid w:val="00916270"/>
    <w:rsid w:val="009579C5"/>
    <w:rsid w:val="009613BF"/>
    <w:rsid w:val="00967ACC"/>
    <w:rsid w:val="00982708"/>
    <w:rsid w:val="00995F64"/>
    <w:rsid w:val="009B10BA"/>
    <w:rsid w:val="009C4AC2"/>
    <w:rsid w:val="00A52CE5"/>
    <w:rsid w:val="00A84B58"/>
    <w:rsid w:val="00A8671F"/>
    <w:rsid w:val="00A903ED"/>
    <w:rsid w:val="00A94685"/>
    <w:rsid w:val="00AA061D"/>
    <w:rsid w:val="00AA53AA"/>
    <w:rsid w:val="00AB596B"/>
    <w:rsid w:val="00AE25F4"/>
    <w:rsid w:val="00B20973"/>
    <w:rsid w:val="00B65E45"/>
    <w:rsid w:val="00B875F5"/>
    <w:rsid w:val="00B9278B"/>
    <w:rsid w:val="00B95709"/>
    <w:rsid w:val="00BA5068"/>
    <w:rsid w:val="00BD2808"/>
    <w:rsid w:val="00BF2A24"/>
    <w:rsid w:val="00C47215"/>
    <w:rsid w:val="00C64CCE"/>
    <w:rsid w:val="00C84692"/>
    <w:rsid w:val="00C86F9F"/>
    <w:rsid w:val="00CB34E3"/>
    <w:rsid w:val="00CD67EC"/>
    <w:rsid w:val="00CF1593"/>
    <w:rsid w:val="00D057CD"/>
    <w:rsid w:val="00D14030"/>
    <w:rsid w:val="00D2152F"/>
    <w:rsid w:val="00D21E0A"/>
    <w:rsid w:val="00D52C17"/>
    <w:rsid w:val="00D57056"/>
    <w:rsid w:val="00D94200"/>
    <w:rsid w:val="00D94C15"/>
    <w:rsid w:val="00DA11BB"/>
    <w:rsid w:val="00DB6A2E"/>
    <w:rsid w:val="00DE075B"/>
    <w:rsid w:val="00E1458F"/>
    <w:rsid w:val="00E350C5"/>
    <w:rsid w:val="00E62AF0"/>
    <w:rsid w:val="00E66059"/>
    <w:rsid w:val="00E80802"/>
    <w:rsid w:val="00EA39BB"/>
    <w:rsid w:val="00EB4A2E"/>
    <w:rsid w:val="00EC01E8"/>
    <w:rsid w:val="00EC3448"/>
    <w:rsid w:val="00EC3A46"/>
    <w:rsid w:val="00F14F8E"/>
    <w:rsid w:val="00F1707F"/>
    <w:rsid w:val="00F34A03"/>
    <w:rsid w:val="00F745E7"/>
    <w:rsid w:val="00F93E05"/>
    <w:rsid w:val="00FC0695"/>
    <w:rsid w:val="00FC3C2B"/>
    <w:rsid w:val="00FC6FF3"/>
    <w:rsid w:val="00FD63FF"/>
    <w:rsid w:val="00FE1DD2"/>
    <w:rsid w:val="00FE2F97"/>
    <w:rsid w:val="00FE7D81"/>
    <w:rsid w:val="2250550B"/>
    <w:rsid w:val="5BF2F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6ABB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1CD"/>
    <w:pPr>
      <w:spacing w:after="227" w:line="300" w:lineRule="atLeast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1CD"/>
    <w:pPr>
      <w:keepNext/>
      <w:keepLines/>
      <w:spacing w:after="284" w:line="240" w:lineRule="auto"/>
      <w:outlineLvl w:val="0"/>
    </w:pPr>
    <w:rPr>
      <w:rFonts w:asciiTheme="majorHAnsi" w:eastAsiaTheme="majorEastAsia" w:hAnsiTheme="majorHAnsi" w:cstheme="majorBidi"/>
      <w:b/>
      <w:sz w:val="8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35E"/>
    <w:pPr>
      <w:keepNext/>
      <w:keepLines/>
      <w:spacing w:after="794" w:line="240" w:lineRule="auto"/>
      <w:outlineLvl w:val="1"/>
    </w:pPr>
    <w:rPr>
      <w:rFonts w:asciiTheme="majorHAnsi" w:eastAsiaTheme="majorEastAsia" w:hAnsiTheme="majorHAnsi" w:cstheme="majorBidi"/>
      <w:b/>
      <w:color w:val="192A66"/>
      <w:sz w:val="6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578"/>
    <w:pPr>
      <w:keepNext/>
      <w:keepLines/>
      <w:spacing w:after="160" w:line="240" w:lineRule="auto"/>
      <w:outlineLvl w:val="2"/>
    </w:pPr>
    <w:rPr>
      <w:rFonts w:asciiTheme="majorHAnsi" w:eastAsiaTheme="majorEastAsia" w:hAnsiTheme="majorHAnsi" w:cstheme="majorBidi"/>
      <w:b/>
      <w:color w:val="004899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335E"/>
    <w:pPr>
      <w:keepNext/>
      <w:keepLines/>
      <w:spacing w:before="227" w:after="113" w:line="240" w:lineRule="auto"/>
      <w:outlineLvl w:val="3"/>
    </w:pPr>
    <w:rPr>
      <w:rFonts w:asciiTheme="majorHAnsi" w:eastAsiaTheme="majorEastAsia" w:hAnsiTheme="majorHAnsi" w:cstheme="majorBidi"/>
      <w:b/>
      <w:iCs/>
      <w:color w:val="004899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335E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00A8D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335E"/>
    <w:pPr>
      <w:keepNext/>
      <w:keepLines/>
      <w:spacing w:after="0"/>
      <w:outlineLvl w:val="5"/>
    </w:pPr>
    <w:rPr>
      <w:rFonts w:asciiTheme="majorHAnsi" w:eastAsiaTheme="majorEastAsia" w:hAnsiTheme="majorHAnsi" w:cstheme="majorBidi"/>
      <w:b/>
      <w:color w:val="E000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uiPriority w:val="1"/>
    <w:rsid w:val="002961CD"/>
    <w:rPr>
      <w:b/>
    </w:rPr>
  </w:style>
  <w:style w:type="paragraph" w:styleId="Caption">
    <w:name w:val="caption"/>
    <w:basedOn w:val="Normal"/>
    <w:next w:val="Normal"/>
    <w:uiPriority w:val="35"/>
    <w:unhideWhenUsed/>
    <w:rsid w:val="002961CD"/>
    <w:pPr>
      <w:spacing w:before="113" w:line="312" w:lineRule="atLeast"/>
    </w:pPr>
    <w:rPr>
      <w:iCs/>
      <w:color w:val="4C4C4C"/>
      <w:sz w:val="26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0335E"/>
    <w:rPr>
      <w:rFonts w:asciiTheme="majorHAnsi" w:eastAsiaTheme="majorEastAsia" w:hAnsiTheme="majorHAnsi" w:cstheme="majorBidi"/>
      <w:b/>
      <w:color w:val="192A66"/>
      <w:sz w:val="64"/>
      <w:szCs w:val="26"/>
    </w:rPr>
  </w:style>
  <w:style w:type="paragraph" w:customStyle="1" w:styleId="ContentsHeading">
    <w:name w:val="Contents Heading"/>
    <w:basedOn w:val="Heading2"/>
    <w:qFormat/>
    <w:rsid w:val="004D6684"/>
  </w:style>
  <w:style w:type="character" w:styleId="Emphasis">
    <w:name w:val="Emphasis"/>
    <w:basedOn w:val="DefaultParagraphFont"/>
    <w:uiPriority w:val="20"/>
    <w:rsid w:val="002961CD"/>
    <w:rPr>
      <w:b/>
      <w:i w:val="0"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961CD"/>
    <w:rPr>
      <w:color w:val="86276E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961CD"/>
    <w:pPr>
      <w:tabs>
        <w:tab w:val="center" w:pos="4513"/>
        <w:tab w:val="right" w:pos="9026"/>
      </w:tabs>
      <w:spacing w:after="0" w:line="240" w:lineRule="auto"/>
    </w:pPr>
    <w:rPr>
      <w:color w:val="4C4C4C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61CD"/>
    <w:rPr>
      <w:color w:val="4C4C4C"/>
      <w:sz w:val="20"/>
    </w:rPr>
  </w:style>
  <w:style w:type="paragraph" w:styleId="Header">
    <w:name w:val="header"/>
    <w:basedOn w:val="Normal"/>
    <w:link w:val="HeaderChar"/>
    <w:uiPriority w:val="99"/>
    <w:unhideWhenUsed/>
    <w:rsid w:val="002961CD"/>
    <w:pPr>
      <w:tabs>
        <w:tab w:val="center" w:pos="4513"/>
        <w:tab w:val="right" w:pos="9026"/>
      </w:tabs>
      <w:spacing w:after="0" w:line="240" w:lineRule="auto"/>
    </w:pPr>
    <w:rPr>
      <w:color w:val="4C4C4C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61CD"/>
    <w:rPr>
      <w:color w:val="4C4C4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61CD"/>
    <w:rPr>
      <w:rFonts w:asciiTheme="majorHAnsi" w:eastAsiaTheme="majorEastAsia" w:hAnsiTheme="majorHAnsi" w:cstheme="majorBidi"/>
      <w:b/>
      <w:color w:val="000000" w:themeColor="text1"/>
      <w:sz w:val="8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3578"/>
    <w:rPr>
      <w:rFonts w:asciiTheme="majorHAnsi" w:eastAsiaTheme="majorEastAsia" w:hAnsiTheme="majorHAnsi" w:cstheme="majorBidi"/>
      <w:b/>
      <w:color w:val="004899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335E"/>
    <w:rPr>
      <w:rFonts w:asciiTheme="majorHAnsi" w:eastAsiaTheme="majorEastAsia" w:hAnsiTheme="majorHAnsi" w:cstheme="majorBidi"/>
      <w:b/>
      <w:iCs/>
      <w:color w:val="004899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0335E"/>
    <w:rPr>
      <w:rFonts w:asciiTheme="majorHAnsi" w:eastAsiaTheme="majorEastAsia" w:hAnsiTheme="majorHAnsi" w:cstheme="majorBidi"/>
      <w:b/>
      <w:color w:val="00A8D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0335E"/>
    <w:rPr>
      <w:rFonts w:asciiTheme="majorHAnsi" w:eastAsiaTheme="majorEastAsia" w:hAnsiTheme="majorHAnsi" w:cstheme="majorBidi"/>
      <w:b/>
      <w:color w:val="E00069"/>
      <w:sz w:val="24"/>
    </w:rPr>
  </w:style>
  <w:style w:type="character" w:styleId="Hyperlink">
    <w:name w:val="Hyperlink"/>
    <w:basedOn w:val="DefaultParagraphFont"/>
    <w:uiPriority w:val="99"/>
    <w:unhideWhenUsed/>
    <w:rsid w:val="002961CD"/>
    <w:rPr>
      <w:color w:val="0043A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2961CD"/>
    <w:pPr>
      <w:numPr>
        <w:numId w:val="2"/>
      </w:numPr>
      <w:spacing w:after="113"/>
      <w:ind w:left="284" w:hanging="284"/>
    </w:pPr>
  </w:style>
  <w:style w:type="paragraph" w:styleId="ListNumber">
    <w:name w:val="List Number"/>
    <w:basedOn w:val="Normal"/>
    <w:uiPriority w:val="99"/>
    <w:unhideWhenUsed/>
    <w:rsid w:val="002961CD"/>
    <w:pPr>
      <w:numPr>
        <w:numId w:val="4"/>
      </w:numPr>
      <w:spacing w:after="113"/>
    </w:pPr>
  </w:style>
  <w:style w:type="paragraph" w:styleId="ListParagraph">
    <w:name w:val="List Paragraph"/>
    <w:basedOn w:val="Normal"/>
    <w:uiPriority w:val="34"/>
    <w:rsid w:val="002961CD"/>
    <w:pPr>
      <w:numPr>
        <w:ilvl w:val="1"/>
        <w:numId w:val="7"/>
      </w:numPr>
      <w:spacing w:after="113"/>
    </w:pPr>
  </w:style>
  <w:style w:type="paragraph" w:customStyle="1" w:styleId="ListParagraphLevel1">
    <w:name w:val="List Paragraph Level 1"/>
    <w:basedOn w:val="Normal"/>
    <w:link w:val="ListParagraphLevel1Char"/>
    <w:rsid w:val="002961CD"/>
    <w:pPr>
      <w:numPr>
        <w:numId w:val="7"/>
      </w:numPr>
      <w:spacing w:after="113"/>
    </w:pPr>
    <w:rPr>
      <w:b/>
      <w:bCs/>
    </w:rPr>
  </w:style>
  <w:style w:type="character" w:customStyle="1" w:styleId="ListParagraphLevel1Char">
    <w:name w:val="List Paragraph Level 1 Char"/>
    <w:basedOn w:val="DefaultParagraphFont"/>
    <w:link w:val="ListParagraphLevel1"/>
    <w:rsid w:val="002961CD"/>
    <w:rPr>
      <w:b/>
      <w:bCs/>
      <w:color w:val="000000" w:themeColor="text1"/>
      <w:sz w:val="24"/>
    </w:rPr>
  </w:style>
  <w:style w:type="paragraph" w:customStyle="1" w:styleId="Logoplaceholder">
    <w:name w:val="Logo placeholder"/>
    <w:basedOn w:val="Normal"/>
    <w:rsid w:val="002961CD"/>
    <w:pPr>
      <w:spacing w:before="4700" w:after="0" w:line="240" w:lineRule="auto"/>
      <w:jc w:val="right"/>
    </w:pPr>
  </w:style>
  <w:style w:type="numbering" w:customStyle="1" w:styleId="MultilevelLists">
    <w:name w:val="Multilevel Lists"/>
    <w:uiPriority w:val="99"/>
    <w:rsid w:val="002961CD"/>
    <w:pPr>
      <w:numPr>
        <w:numId w:val="5"/>
      </w:numPr>
    </w:pPr>
  </w:style>
  <w:style w:type="paragraph" w:customStyle="1" w:styleId="Normalbeforebullets">
    <w:name w:val="Normal before bullets"/>
    <w:basedOn w:val="Normal"/>
    <w:rsid w:val="002961CD"/>
    <w:pPr>
      <w:spacing w:after="113"/>
    </w:pPr>
  </w:style>
  <w:style w:type="paragraph" w:styleId="Quote">
    <w:name w:val="Quote"/>
    <w:basedOn w:val="Normal"/>
    <w:next w:val="Normal"/>
    <w:link w:val="QuoteChar"/>
    <w:uiPriority w:val="29"/>
    <w:rsid w:val="002961CD"/>
    <w:pPr>
      <w:ind w:left="397" w:right="397"/>
    </w:pPr>
    <w:rPr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61CD"/>
    <w:rPr>
      <w:iCs/>
      <w:color w:val="000000" w:themeColor="text2"/>
      <w:sz w:val="24"/>
    </w:rPr>
  </w:style>
  <w:style w:type="character" w:customStyle="1" w:styleId="Red">
    <w:name w:val="Red"/>
    <w:basedOn w:val="DefaultParagraphFont"/>
    <w:uiPriority w:val="1"/>
    <w:rsid w:val="002961CD"/>
    <w:rPr>
      <w:color w:val="E40037" w:themeColor="accent1"/>
    </w:rPr>
  </w:style>
  <w:style w:type="character" w:customStyle="1" w:styleId="RedBold">
    <w:name w:val="Red + Bold"/>
    <w:basedOn w:val="Red"/>
    <w:uiPriority w:val="1"/>
    <w:rsid w:val="002961CD"/>
    <w:rPr>
      <w:b/>
      <w:color w:val="E40037" w:themeColor="accent1"/>
    </w:rPr>
  </w:style>
  <w:style w:type="paragraph" w:styleId="Subtitle">
    <w:name w:val="Subtitle"/>
    <w:basedOn w:val="Normal"/>
    <w:next w:val="Normal"/>
    <w:link w:val="SubtitleChar"/>
    <w:uiPriority w:val="11"/>
    <w:rsid w:val="002961CD"/>
    <w:pPr>
      <w:numPr>
        <w:ilvl w:val="1"/>
      </w:numPr>
      <w:spacing w:before="1341" w:after="0" w:line="240" w:lineRule="auto"/>
    </w:pPr>
    <w:rPr>
      <w:rFonts w:eastAsiaTheme="minorEastAsia"/>
      <w:color w:val="000000" w:themeColor="text2"/>
      <w:spacing w:val="15"/>
      <w:sz w:val="76"/>
    </w:rPr>
  </w:style>
  <w:style w:type="character" w:customStyle="1" w:styleId="SubtitleChar">
    <w:name w:val="Subtitle Char"/>
    <w:basedOn w:val="DefaultParagraphFont"/>
    <w:link w:val="Subtitle"/>
    <w:uiPriority w:val="11"/>
    <w:rsid w:val="002961CD"/>
    <w:rPr>
      <w:rFonts w:eastAsiaTheme="minorEastAsia"/>
      <w:color w:val="000000" w:themeColor="text2"/>
      <w:spacing w:val="15"/>
      <w:sz w:val="76"/>
    </w:rPr>
  </w:style>
  <w:style w:type="paragraph" w:customStyle="1" w:styleId="Tablecolumnheading">
    <w:name w:val="Table column heading"/>
    <w:basedOn w:val="Normal"/>
    <w:rsid w:val="002961CD"/>
    <w:pPr>
      <w:spacing w:after="0" w:line="240" w:lineRule="auto"/>
    </w:pPr>
    <w:rPr>
      <w:rFonts w:ascii="Arial" w:hAnsi="Arial"/>
      <w:color w:val="FFFFFF" w:themeColor="background2"/>
    </w:rPr>
  </w:style>
  <w:style w:type="table" w:styleId="TableGrid">
    <w:name w:val="Table Grid"/>
    <w:aliases w:val="ECC table"/>
    <w:basedOn w:val="TableNormal"/>
    <w:uiPriority w:val="39"/>
    <w:rsid w:val="002961CD"/>
    <w:pPr>
      <w:spacing w:after="0" w:line="240" w:lineRule="auto"/>
    </w:pPr>
    <w:rPr>
      <w:sz w:val="24"/>
    </w:rPr>
    <w:tblPr>
      <w:tblBorders>
        <w:left w:val="single" w:sz="4" w:space="0" w:color="E1E1E1"/>
        <w:bottom w:val="single" w:sz="4" w:space="0" w:color="E1E1E1"/>
        <w:right w:val="single" w:sz="4" w:space="0" w:color="E1E1E1"/>
        <w:insideH w:val="single" w:sz="4" w:space="0" w:color="E1E1E1"/>
        <w:insideV w:val="single" w:sz="4" w:space="0" w:color="E1E1E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Arial" w:hAnsi="Arial"/>
        <w:b/>
        <w:i w:val="0"/>
        <w:color w:val="FFFFFF"/>
        <w:sz w:val="24"/>
      </w:rPr>
      <w:tblPr/>
      <w:tcPr>
        <w:tcBorders>
          <w:top w:val="nil"/>
          <w:left w:val="nil"/>
          <w:bottom w:val="single" w:sz="4" w:space="0" w:color="FFFFFF" w:themeColor="background2"/>
          <w:right w:val="nil"/>
          <w:insideH w:val="single" w:sz="4" w:space="0" w:color="FFFFFF" w:themeColor="background2"/>
          <w:insideV w:val="single" w:sz="4" w:space="0" w:color="FFFFFF" w:themeColor="background2"/>
          <w:tl2br w:val="nil"/>
          <w:tr2bl w:val="nil"/>
        </w:tcBorders>
        <w:shd w:val="clear" w:color="auto" w:fill="717171"/>
      </w:tcPr>
    </w:tblStylePr>
  </w:style>
  <w:style w:type="paragraph" w:customStyle="1" w:styleId="Tabletext">
    <w:name w:val="Table text"/>
    <w:basedOn w:val="Normal"/>
    <w:rsid w:val="002961CD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2961CD"/>
    <w:pPr>
      <w:tabs>
        <w:tab w:val="right" w:leader="dot" w:pos="7088"/>
      </w:tabs>
      <w:spacing w:line="240" w:lineRule="auto"/>
      <w:ind w:right="3686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961CD"/>
    <w:pPr>
      <w:tabs>
        <w:tab w:val="right" w:leader="dot" w:pos="7088"/>
      </w:tabs>
      <w:spacing w:line="240" w:lineRule="auto"/>
      <w:ind w:left="420" w:right="3686"/>
    </w:pPr>
    <w:rPr>
      <w:noProof/>
    </w:rPr>
  </w:style>
  <w:style w:type="numbering" w:customStyle="1" w:styleId="Twotierbullets">
    <w:name w:val="Two tier bullets"/>
    <w:uiPriority w:val="99"/>
    <w:rsid w:val="002961CD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961C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D2808"/>
    <w:pPr>
      <w:spacing w:before="240" w:after="0" w:line="259" w:lineRule="auto"/>
      <w:outlineLvl w:val="9"/>
    </w:pPr>
    <w:rPr>
      <w:b w:val="0"/>
      <w:color w:val="AA0028" w:themeColor="accent1" w:themeShade="BF"/>
      <w:sz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D2808"/>
    <w:pPr>
      <w:spacing w:after="100"/>
      <w:ind w:left="480"/>
    </w:pPr>
  </w:style>
  <w:style w:type="paragraph" w:styleId="NormalWeb">
    <w:name w:val="Normal (Web)"/>
    <w:basedOn w:val="Normal"/>
    <w:uiPriority w:val="99"/>
    <w:unhideWhenUsed/>
    <w:rsid w:val="00F7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745E7"/>
    <w:rPr>
      <w:b/>
      <w:bCs/>
    </w:rPr>
  </w:style>
  <w:style w:type="paragraph" w:customStyle="1" w:styleId="Address">
    <w:name w:val="Address"/>
    <w:basedOn w:val="Normal"/>
    <w:rsid w:val="0070634E"/>
    <w:pPr>
      <w:spacing w:after="0" w:line="240" w:lineRule="auto"/>
      <w:jc w:val="both"/>
    </w:pPr>
    <w:rPr>
      <w:rFonts w:ascii="Arial" w:eastAsia="Times New Roman" w:hAnsi="Arial" w:cs="Times New Roman"/>
      <w:color w:val="auto"/>
      <w:szCs w:val="20"/>
      <w:lang w:eastAsia="en-GB"/>
    </w:rPr>
  </w:style>
  <w:style w:type="paragraph" w:customStyle="1" w:styleId="Default">
    <w:name w:val="Default"/>
    <w:rsid w:val="007063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"/>
    <w:rsid w:val="0072220F"/>
    <w:pPr>
      <w:spacing w:after="0" w:line="240" w:lineRule="auto"/>
      <w:jc w:val="both"/>
    </w:pPr>
    <w:rPr>
      <w:rFonts w:ascii="Times New Roman" w:hAnsi="Times New Roman" w:cs="Times New Roman"/>
      <w:color w:val="auto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essexmusichub.org.uk/site/parents-carers/instrumental-tuition/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ssexmusichub.org.uk/site/parents-carers/instrument-hire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ukessex.speedadmin.dk/registration?signupSchoolID=676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essexmusichub.org.uk/site/parents-carers/tuition-discoun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mailto:MusicHub@essex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essexmusichub.org.uk/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sexmusichub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C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7"/>
      </a:accent1>
      <a:accent2>
        <a:srgbClr val="192A66"/>
      </a:accent2>
      <a:accent3>
        <a:srgbClr val="004899"/>
      </a:accent3>
      <a:accent4>
        <a:srgbClr val="682558"/>
      </a:accent4>
      <a:accent5>
        <a:srgbClr val="E00069"/>
      </a:accent5>
      <a:accent6>
        <a:srgbClr val="007E31"/>
      </a:accent6>
      <a:hlink>
        <a:srgbClr val="0043AF"/>
      </a:hlink>
      <a:folHlink>
        <a:srgbClr val="86276E"/>
      </a:folHlink>
    </a:clrScheme>
    <a:fontScheme name="EC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a96fd21-a555-4504-9c20-97a7328186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87640ED32C4A85364358B8C62858" ma:contentTypeVersion="16" ma:contentTypeDescription="Create a new document." ma:contentTypeScope="" ma:versionID="f0148987eb9cc167687f05f594824d3d">
  <xsd:schema xmlns:xsd="http://www.w3.org/2001/XMLSchema" xmlns:xs="http://www.w3.org/2001/XMLSchema" xmlns:p="http://schemas.microsoft.com/office/2006/metadata/properties" xmlns:ns2="aa96fd21-a555-4504-9c20-97a732818611" xmlns:ns3="eacdfb3c-fb55-4020-a3df-7b562803b2da" xmlns:ns4="6a461f78-e7a2-485a-8a47-5fc604b04102" targetNamespace="http://schemas.microsoft.com/office/2006/metadata/properties" ma:root="true" ma:fieldsID="6db323113d932d0186a0f8d8675fb9dd" ns2:_="" ns3:_="" ns4:_="">
    <xsd:import namespace="aa96fd21-a555-4504-9c20-97a732818611"/>
    <xsd:import namespace="eacdfb3c-fb55-4020-a3df-7b562803b2da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6fd21-a555-4504-9c20-97a732818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dfb3c-fb55-4020-a3df-7b562803b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9f5969-8462-47d3-9ded-0e88e2e8b4e5}" ma:internalName="TaxCatchAll" ma:showField="CatchAllData" ma:web="eacdfb3c-fb55-4020-a3df-7b562803b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2E315-C5D6-4146-AE19-D0E6D24AF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C9940F-909F-4E38-9855-35332B2D76ED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a96fd21-a555-4504-9c20-97a732818611"/>
  </ds:schemaRefs>
</ds:datastoreItem>
</file>

<file path=customXml/itemProps3.xml><?xml version="1.0" encoding="utf-8"?>
<ds:datastoreItem xmlns:ds="http://schemas.openxmlformats.org/officeDocument/2006/customXml" ds:itemID="{0E0F252E-6BE3-424F-A80E-EA46FA1F4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6fd21-a555-4504-9c20-97a732818611"/>
    <ds:schemaRef ds:uri="eacdfb3c-fb55-4020-a3df-7b562803b2da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6C35D-AA22-486E-B7A7-4BBFD6B46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ECC_Report_template_Portrait_no_cover_image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ECC_Report_template_Portrait_no_cover_image</dc:title>
  <dc:subject/>
  <dc:creator/>
  <cp:keywords/>
  <dc:description/>
  <cp:lastModifiedBy/>
  <cp:revision>1</cp:revision>
  <dcterms:created xsi:type="dcterms:W3CDTF">2022-06-21T12:35:00Z</dcterms:created>
  <dcterms:modified xsi:type="dcterms:W3CDTF">2022-06-21T12:35:00Z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2021-01-21T17:18:28Z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d5dcbc88-a460-4c0f-8db1-0000be950471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0x0101002E9C87640ED32C4A85364358B8C62858</vt:lpwstr>
  </property>
  <property fmtid="{D5CDD505-2E9C-101B-9397-08002B2CF9AE}" pid="10" name="Content Subject">
    <vt:lpwstr/>
  </property>
</Properties>
</file>